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E4BA34" w14:textId="17D5FCDE" w:rsidR="009B14F6" w:rsidRDefault="009B14F6" w:rsidP="009B14F6">
      <w:pPr>
        <w:widowControl w:val="0"/>
        <w:jc w:val="both"/>
        <w:rPr>
          <w:rFonts w:ascii="Helvetica Now Text Light" w:hAnsi="Helvetica Now Text Light" w:cs="Arial"/>
          <w:b/>
          <w:caps/>
          <w:color w:val="6F6F74"/>
          <w:spacing w:val="10"/>
          <w:kern w:val="28"/>
          <w:sz w:val="36"/>
          <w:szCs w:val="52"/>
        </w:rPr>
      </w:pPr>
      <w:r>
        <w:rPr>
          <w:rFonts w:ascii="Helvetica Now Text Light" w:hAnsi="Helvetica Now Text Light"/>
          <w:noProof/>
        </w:rPr>
        <w:drawing>
          <wp:anchor distT="0" distB="0" distL="114300" distR="114300" simplePos="0" relativeHeight="251662336" behindDoc="0" locked="0" layoutInCell="1" allowOverlap="1" wp14:anchorId="1A95688F" wp14:editId="075293DD">
            <wp:simplePos x="0" y="0"/>
            <wp:positionH relativeFrom="margin">
              <wp:align>left</wp:align>
            </wp:positionH>
            <wp:positionV relativeFrom="paragraph">
              <wp:posOffset>-897661</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r w:rsidR="00B104F9">
        <w:rPr>
          <w:rFonts w:ascii="Helvetica Now Text Light" w:hAnsi="Helvetica Now Text Light" w:cs="Arial"/>
          <w:bCs/>
          <w:noProof/>
          <w:color w:val="E11B22"/>
          <w:sz w:val="120"/>
          <w:szCs w:val="120"/>
        </w:rPr>
        <mc:AlternateContent>
          <mc:Choice Requires="wps">
            <w:drawing>
              <wp:anchor distT="0" distB="0" distL="114300" distR="114300" simplePos="0" relativeHeight="251659264" behindDoc="0" locked="0" layoutInCell="1" allowOverlap="1" wp14:anchorId="3C653339" wp14:editId="7F4408F1">
                <wp:simplePos x="0" y="0"/>
                <wp:positionH relativeFrom="page">
                  <wp:posOffset>12700</wp:posOffset>
                </wp:positionH>
                <wp:positionV relativeFrom="paragraph">
                  <wp:posOffset>-1430655</wp:posOffset>
                </wp:positionV>
                <wp:extent cx="355600" cy="10642600"/>
                <wp:effectExtent l="0" t="0" r="6350" b="6350"/>
                <wp:wrapNone/>
                <wp:docPr id="91" name="Rettangolo 91"/>
                <wp:cNvGraphicFramePr/>
                <a:graphic xmlns:a="http://schemas.openxmlformats.org/drawingml/2006/main">
                  <a:graphicData uri="http://schemas.microsoft.com/office/word/2010/wordprocessingShape">
                    <wps:wsp>
                      <wps:cNvSpPr/>
                      <wps:spPr>
                        <a:xfrm>
                          <a:off x="0" y="0"/>
                          <a:ext cx="355600" cy="1064260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4C97B" id="Rettangolo 91" o:spid="_x0000_s1026" style="position:absolute;margin-left:1pt;margin-top:-112.65pt;width:28pt;height:83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" fillcolor="#e11b22" stroked="f" strokeweight="1pt">
                <w10:wrap anchorx="page"/>
              </v:rect>
            </w:pict>
          </mc:Fallback>
        </mc:AlternateContent>
      </w:r>
      <w:r>
        <w:rPr>
          <w:rFonts w:ascii="Helvetica Now Text Light" w:hAnsi="Helvetica Now Text Light" w:cs="Arial"/>
          <w:bCs/>
          <w:noProof/>
          <w:color w:val="E11B22"/>
          <w:sz w:val="120"/>
          <w:szCs w:val="120"/>
        </w:rPr>
        <mc:AlternateContent>
          <mc:Choice Requires="wps">
            <w:drawing>
              <wp:anchor distT="0" distB="0" distL="114300" distR="114300" simplePos="0" relativeHeight="251718656" behindDoc="0" locked="0" layoutInCell="1" allowOverlap="1" wp14:anchorId="29667F33" wp14:editId="15A6E1E3">
                <wp:simplePos x="0" y="0"/>
                <wp:positionH relativeFrom="page">
                  <wp:posOffset>12700</wp:posOffset>
                </wp:positionH>
                <wp:positionV relativeFrom="paragraph">
                  <wp:posOffset>-1430655</wp:posOffset>
                </wp:positionV>
                <wp:extent cx="355600" cy="10642600"/>
                <wp:effectExtent l="0" t="0" r="6350" b="6350"/>
                <wp:wrapNone/>
                <wp:docPr id="1649212299" name="Rettangolo 1649212299"/>
                <wp:cNvGraphicFramePr/>
                <a:graphic xmlns:a="http://schemas.openxmlformats.org/drawingml/2006/main">
                  <a:graphicData uri="http://schemas.microsoft.com/office/word/2010/wordprocessingShape">
                    <wps:wsp>
                      <wps:cNvSpPr/>
                      <wps:spPr>
                        <a:xfrm>
                          <a:off x="0" y="0"/>
                          <a:ext cx="355600" cy="1064260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B7072" id="Rettangolo 1649212299" o:spid="_x0000_s1026" style="position:absolute;margin-left:1pt;margin-top:-112.65pt;width:28pt;height:838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" fillcolor="#e11b22" stroked="f" strokeweight="1pt">
                <w10:wrap anchorx="page"/>
              </v:rect>
            </w:pict>
          </mc:Fallback>
        </mc:AlternateContent>
      </w:r>
    </w:p>
    <w:p w14:paraId="21C83096" w14:textId="77777777" w:rsidR="009B14F6" w:rsidRPr="004B0E2E" w:rsidRDefault="009B14F6" w:rsidP="009B14F6">
      <w:pPr>
        <w:widowControl w:val="0"/>
        <w:jc w:val="both"/>
        <w:rPr>
          <w:rFonts w:ascii="Helvetica Now Text Light" w:hAnsi="Helvetica Now Text Light" w:cs="Arial"/>
          <w:b/>
          <w:caps/>
          <w:color w:val="6F6F74"/>
          <w:spacing w:val="10"/>
          <w:kern w:val="28"/>
          <w:sz w:val="36"/>
          <w:szCs w:val="52"/>
        </w:rPr>
      </w:pPr>
    </w:p>
    <w:p w14:paraId="17FCC037" w14:textId="77777777" w:rsidR="009B14F6" w:rsidRDefault="009B14F6" w:rsidP="009B14F6">
      <w:pPr>
        <w:widowControl w:val="0"/>
        <w:jc w:val="both"/>
        <w:rPr>
          <w:rFonts w:ascii="Helvetica Now Text Light" w:hAnsi="Helvetica Now Text Light" w:cs="Arial"/>
          <w:b/>
          <w:caps/>
          <w:color w:val="6F6F74"/>
          <w:spacing w:val="10"/>
          <w:kern w:val="28"/>
          <w:sz w:val="36"/>
          <w:szCs w:val="52"/>
        </w:rPr>
      </w:pPr>
    </w:p>
    <w:p w14:paraId="5666A9AA" w14:textId="419D9EE4" w:rsidR="009B14F6" w:rsidRPr="004B0E2E" w:rsidRDefault="009B14F6" w:rsidP="009B14F6">
      <w:pPr>
        <w:widowControl w:val="0"/>
        <w:jc w:val="center"/>
        <w:rPr>
          <w:rFonts w:ascii="Helvetica Now Text Light" w:hAnsi="Helvetica Now Text Light" w:cs="Arial"/>
          <w:b/>
          <w:caps/>
          <w:color w:val="6F6F74"/>
          <w:spacing w:val="10"/>
          <w:kern w:val="28"/>
          <w:sz w:val="36"/>
          <w:szCs w:val="52"/>
        </w:rPr>
      </w:pPr>
      <w:r>
        <w:rPr>
          <w:rFonts w:ascii="Helvetica Now Text Light" w:hAnsi="Helvetica Now Text Light" w:cs="Arial"/>
          <w:b/>
          <w:caps/>
          <w:color w:val="6F6F74"/>
          <w:spacing w:val="10"/>
          <w:kern w:val="28"/>
          <w:sz w:val="36"/>
          <w:szCs w:val="52"/>
        </w:rPr>
        <w:t xml:space="preserve">Lotto n° </w:t>
      </w:r>
      <w:r w:rsidR="00516A17">
        <w:rPr>
          <w:rFonts w:ascii="Helvetica Now Text Light" w:hAnsi="Helvetica Now Text Light" w:cs="Arial"/>
          <w:b/>
          <w:caps/>
          <w:color w:val="6F6F74"/>
          <w:spacing w:val="10"/>
          <w:kern w:val="28"/>
          <w:sz w:val="36"/>
          <w:szCs w:val="52"/>
        </w:rPr>
        <w:t>6</w:t>
      </w:r>
    </w:p>
    <w:p w14:paraId="3B87B4A0" w14:textId="77777777" w:rsidR="009B14F6" w:rsidRDefault="009B14F6" w:rsidP="009B14F6">
      <w:pPr>
        <w:widowControl w:val="0"/>
        <w:jc w:val="both"/>
        <w:rPr>
          <w:rFonts w:ascii="Helvetica Now Text Light" w:hAnsi="Helvetica Now Text Light" w:cs="Arial"/>
          <w:b/>
          <w:caps/>
          <w:color w:val="6F6F74"/>
          <w:spacing w:val="10"/>
          <w:kern w:val="28"/>
          <w:sz w:val="36"/>
          <w:szCs w:val="52"/>
        </w:rPr>
      </w:pPr>
    </w:p>
    <w:p w14:paraId="3A497A75" w14:textId="77777777" w:rsidR="009B14F6" w:rsidRDefault="009B14F6" w:rsidP="009B14F6">
      <w:pPr>
        <w:widowControl w:val="0"/>
        <w:jc w:val="both"/>
        <w:rPr>
          <w:rFonts w:ascii="Helvetica Now Text Light" w:hAnsi="Helvetica Now Text Light" w:cs="Arial"/>
          <w:b/>
          <w:caps/>
          <w:color w:val="6F6F74"/>
          <w:spacing w:val="10"/>
          <w:kern w:val="28"/>
          <w:sz w:val="36"/>
          <w:szCs w:val="52"/>
        </w:rPr>
      </w:pPr>
    </w:p>
    <w:p w14:paraId="7FCBAD23" w14:textId="77777777" w:rsidR="009B14F6" w:rsidRDefault="009B14F6" w:rsidP="009B14F6">
      <w:pPr>
        <w:widowControl w:val="0"/>
        <w:jc w:val="both"/>
        <w:rPr>
          <w:rFonts w:ascii="Helvetica Now Text Light" w:hAnsi="Helvetica Now Text Light" w:cs="Arial"/>
          <w:b/>
          <w:caps/>
          <w:color w:val="6F6F74"/>
          <w:spacing w:val="10"/>
          <w:kern w:val="28"/>
          <w:sz w:val="36"/>
          <w:szCs w:val="52"/>
        </w:rPr>
      </w:pPr>
    </w:p>
    <w:p w14:paraId="60293E1B" w14:textId="77777777" w:rsidR="009B14F6" w:rsidRDefault="009B14F6" w:rsidP="009B14F6">
      <w:pPr>
        <w:widowControl w:val="0"/>
        <w:jc w:val="both"/>
        <w:rPr>
          <w:rFonts w:ascii="Helvetica Now Text Light" w:hAnsi="Helvetica Now Text Light" w:cs="Arial"/>
          <w:b/>
          <w:caps/>
          <w:color w:val="6F6F74"/>
          <w:spacing w:val="10"/>
          <w:kern w:val="28"/>
          <w:sz w:val="36"/>
          <w:szCs w:val="52"/>
        </w:rPr>
      </w:pPr>
    </w:p>
    <w:p w14:paraId="2DBAFC0D" w14:textId="01FFAC98" w:rsidR="009B14F6" w:rsidRDefault="009B14F6" w:rsidP="009B14F6">
      <w:pPr>
        <w:widowControl w:val="0"/>
        <w:jc w:val="both"/>
        <w:rPr>
          <w:rFonts w:ascii="Helvetica Now Text Light" w:hAnsi="Helvetica Now Text Light" w:cs="Arial"/>
          <w:b/>
          <w:caps/>
          <w:color w:val="6F6F74"/>
          <w:spacing w:val="10"/>
          <w:kern w:val="28"/>
          <w:sz w:val="36"/>
          <w:szCs w:val="52"/>
        </w:rPr>
      </w:pPr>
      <w:r>
        <w:rPr>
          <w:rFonts w:ascii="Helvetica Now Text Light" w:hAnsi="Helvetica Now Text Light" w:cs="Arial"/>
          <w:bCs/>
          <w:color w:val="6F6F74"/>
          <w:spacing w:val="10"/>
          <w:kern w:val="28"/>
          <w:sz w:val="36"/>
          <w:szCs w:val="52"/>
        </w:rPr>
        <w:t xml:space="preserve">Assicurazione del Rischio C.V.T. </w:t>
      </w:r>
      <w:r w:rsidR="007A3659">
        <w:rPr>
          <w:rFonts w:ascii="Helvetica Now Text Light" w:hAnsi="Helvetica Now Text Light" w:cs="Arial"/>
          <w:bCs/>
          <w:color w:val="6F6F74"/>
          <w:spacing w:val="10"/>
          <w:kern w:val="28"/>
          <w:sz w:val="36"/>
          <w:szCs w:val="52"/>
        </w:rPr>
        <w:t xml:space="preserve">danni accidentali subiti dai </w:t>
      </w:r>
      <w:r>
        <w:rPr>
          <w:rFonts w:ascii="Helvetica Now Text Light" w:hAnsi="Helvetica Now Text Light" w:cs="Arial"/>
          <w:bCs/>
          <w:color w:val="6F6F74"/>
          <w:spacing w:val="10"/>
          <w:kern w:val="28"/>
          <w:sz w:val="36"/>
          <w:szCs w:val="52"/>
        </w:rPr>
        <w:t xml:space="preserve">veicoli privati </w:t>
      </w:r>
      <w:r w:rsidR="007A3659">
        <w:rPr>
          <w:rFonts w:ascii="Helvetica Now Text Light" w:hAnsi="Helvetica Now Text Light" w:cs="Arial"/>
          <w:bCs/>
          <w:color w:val="6F6F74"/>
          <w:spacing w:val="10"/>
          <w:kern w:val="28"/>
          <w:sz w:val="36"/>
          <w:szCs w:val="52"/>
        </w:rPr>
        <w:t xml:space="preserve">utilizzati </w:t>
      </w:r>
      <w:r>
        <w:rPr>
          <w:rFonts w:ascii="Helvetica Now Text Light" w:hAnsi="Helvetica Now Text Light" w:cs="Arial"/>
          <w:bCs/>
          <w:color w:val="6F6F74"/>
          <w:spacing w:val="10"/>
          <w:kern w:val="28"/>
          <w:sz w:val="36"/>
          <w:szCs w:val="52"/>
        </w:rPr>
        <w:t>in missione</w:t>
      </w:r>
    </w:p>
    <w:p w14:paraId="3483242D" w14:textId="77777777" w:rsidR="009B14F6" w:rsidRDefault="009B14F6" w:rsidP="009B14F6">
      <w:pPr>
        <w:rPr>
          <w:rFonts w:ascii="Helvetica Now Text Light" w:hAnsi="Helvetica Now Text Light" w:cs="Arial"/>
        </w:rPr>
      </w:pPr>
    </w:p>
    <w:p w14:paraId="310599AE" w14:textId="77777777" w:rsidR="009B14F6" w:rsidRDefault="009B14F6" w:rsidP="009B14F6">
      <w:pPr>
        <w:rPr>
          <w:rFonts w:ascii="Helvetica Now Text Light" w:hAnsi="Helvetica Now Text Light" w:cs="Arial"/>
        </w:rPr>
      </w:pPr>
    </w:p>
    <w:p w14:paraId="0284E363" w14:textId="77777777" w:rsidR="009B14F6" w:rsidRDefault="009B14F6" w:rsidP="009B14F6">
      <w:pPr>
        <w:rPr>
          <w:rFonts w:ascii="Helvetica Now Text Light" w:hAnsi="Helvetica Now Text Light" w:cs="Arial"/>
        </w:rPr>
      </w:pPr>
    </w:p>
    <w:p w14:paraId="7BB853DD" w14:textId="77777777" w:rsidR="009B14F6" w:rsidRDefault="009B14F6" w:rsidP="009B14F6">
      <w:pPr>
        <w:rPr>
          <w:rFonts w:ascii="Helvetica Now Text Light" w:hAnsi="Helvetica Now Text Light" w:cs="Arial"/>
        </w:rPr>
      </w:pPr>
    </w:p>
    <w:p w14:paraId="260FA273" w14:textId="77777777" w:rsidR="009B14F6" w:rsidRDefault="009B14F6" w:rsidP="009B14F6">
      <w:pPr>
        <w:rPr>
          <w:rFonts w:ascii="Helvetica Now Text Light" w:hAnsi="Helvetica Now Text Light" w:cs="Arial"/>
        </w:rPr>
      </w:pPr>
    </w:p>
    <w:p w14:paraId="40D7CFEC" w14:textId="77777777" w:rsidR="009B14F6" w:rsidRDefault="009B14F6" w:rsidP="009B14F6">
      <w:pPr>
        <w:rPr>
          <w:rFonts w:ascii="Helvetica Now Text Light" w:hAnsi="Helvetica Now Text Light" w:cs="Arial"/>
        </w:rPr>
      </w:pPr>
    </w:p>
    <w:p w14:paraId="7C7B8972" w14:textId="77777777" w:rsidR="009B14F6" w:rsidRDefault="009B14F6" w:rsidP="009B14F6">
      <w:pPr>
        <w:rPr>
          <w:rFonts w:ascii="Helvetica Now Text Light" w:hAnsi="Helvetica Now Text Light" w:cs="Arial"/>
        </w:rPr>
      </w:pPr>
    </w:p>
    <w:p w14:paraId="325068C7" w14:textId="77777777" w:rsidR="009B14F6" w:rsidRDefault="009B14F6" w:rsidP="009B14F6">
      <w:pPr>
        <w:rPr>
          <w:rFonts w:ascii="Helvetica Now Text Light" w:hAnsi="Helvetica Now Text Light" w:cs="Arial"/>
        </w:rPr>
      </w:pPr>
    </w:p>
    <w:p w14:paraId="51D05E2D" w14:textId="77777777" w:rsidR="009B14F6" w:rsidRDefault="009B14F6" w:rsidP="009B14F6">
      <w:pPr>
        <w:rPr>
          <w:rFonts w:ascii="Helvetica Now Text Light" w:hAnsi="Helvetica Now Text Light" w:cs="Arial"/>
        </w:rPr>
      </w:pPr>
    </w:p>
    <w:p w14:paraId="41B9D3EB" w14:textId="77777777" w:rsidR="009B14F6" w:rsidRDefault="009B14F6" w:rsidP="009B14F6">
      <w:pPr>
        <w:rPr>
          <w:rFonts w:ascii="Helvetica Now Text Light" w:hAnsi="Helvetica Now Text Light" w:cs="Arial"/>
        </w:rPr>
      </w:pPr>
    </w:p>
    <w:p w14:paraId="0FCC93EA" w14:textId="77777777" w:rsidR="00B104F9" w:rsidRPr="00005B1D" w:rsidRDefault="00B104F9" w:rsidP="007D0921">
      <w:pPr>
        <w:rPr>
          <w:rFonts w:ascii="Helvetica Now Text Light" w:hAnsi="Helvetica Now Text Light" w:cs="Arial"/>
        </w:rPr>
        <w:sectPr w:rsidR="00B104F9" w:rsidRPr="00005B1D" w:rsidSect="004B0E2E">
          <w:headerReference w:type="default" r:id="rId13"/>
          <w:footerReference w:type="even" r:id="rId14"/>
          <w:footerReference w:type="default" r:id="rId15"/>
          <w:pgSz w:w="11906" w:h="16838"/>
          <w:pgMar w:top="2268" w:right="1134" w:bottom="1418" w:left="1134" w:header="227" w:footer="454" w:gutter="0"/>
          <w:cols w:space="720"/>
          <w:docGrid w:linePitch="272"/>
        </w:sectPr>
      </w:pPr>
    </w:p>
    <w:p w14:paraId="50377B7B" w14:textId="77777777" w:rsidR="00D72BE6" w:rsidRPr="00181D71" w:rsidRDefault="00D72BE6" w:rsidP="00D72BE6">
      <w:pPr>
        <w:widowControl w:val="0"/>
        <w:jc w:val="both"/>
        <w:rPr>
          <w:rFonts w:ascii="Helvetica Now Text Light" w:hAnsi="Helvetica Now Text Light" w:cs="Arial"/>
        </w:rPr>
      </w:pPr>
      <w:bookmarkStart w:id="0" w:name="_Hlk209167451"/>
      <w:bookmarkStart w:id="1" w:name="_Hlk1964739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D72BE6" w:rsidRPr="00AD21A9" w14:paraId="535B4105" w14:textId="77777777" w:rsidTr="00ED7838">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7B890A40" w14:textId="77777777" w:rsidR="00D72BE6" w:rsidRPr="00AD21A9" w:rsidRDefault="00D72BE6" w:rsidP="00ED7838">
            <w:pPr>
              <w:widowControl w:val="0"/>
              <w:spacing w:before="120" w:after="120"/>
              <w:jc w:val="center"/>
              <w:rPr>
                <w:rFonts w:ascii="Helvetica Now Text Light" w:hAnsi="Helvetica Now Text Light" w:cs="Arial"/>
                <w:b/>
                <w:color w:val="FFFFFF"/>
                <w:sz w:val="24"/>
                <w:szCs w:val="22"/>
              </w:rPr>
            </w:pPr>
            <w:r w:rsidRPr="00AD21A9">
              <w:rPr>
                <w:rFonts w:ascii="Helvetica Now Text Light" w:hAnsi="Helvetica Now Text Light" w:cs="Arial"/>
                <w:b/>
                <w:color w:val="FFFFFF"/>
                <w:sz w:val="24"/>
                <w:szCs w:val="22"/>
              </w:rPr>
              <w:t>SCHEDA DI POLIZZA</w:t>
            </w:r>
          </w:p>
        </w:tc>
      </w:tr>
      <w:tr w:rsidR="00D72BE6" w:rsidRPr="00AD21A9" w14:paraId="538F9F7F"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EDA3BBF"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453313E9" w14:textId="77777777" w:rsidR="00D72BE6" w:rsidRPr="00AD21A9" w:rsidRDefault="00D72BE6" w:rsidP="00ED7838">
            <w:pPr>
              <w:widowControl w:val="0"/>
              <w:spacing w:before="120" w:after="120"/>
              <w:rPr>
                <w:rFonts w:ascii="Helvetica Now Text Light" w:hAnsi="Helvetica Now Text Light" w:cs="Arial"/>
                <w:b/>
                <w:szCs w:val="22"/>
              </w:rPr>
            </w:pPr>
          </w:p>
        </w:tc>
      </w:tr>
      <w:tr w:rsidR="00D72BE6" w:rsidRPr="00AD21A9" w14:paraId="4D765494"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7E69A69"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74BE8EB9" w14:textId="77777777" w:rsidR="00D72BE6" w:rsidRPr="00AD21A9" w:rsidRDefault="00D72BE6" w:rsidP="00ED7838">
            <w:pPr>
              <w:widowControl w:val="0"/>
              <w:rPr>
                <w:rFonts w:ascii="Helvetica Now Text Light" w:hAnsi="Helvetica Now Text Light" w:cs="Arial"/>
                <w:b/>
                <w:szCs w:val="22"/>
              </w:rPr>
            </w:pPr>
          </w:p>
        </w:tc>
      </w:tr>
      <w:tr w:rsidR="00D72BE6" w:rsidRPr="00AD21A9" w14:paraId="0AA36EA5"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F9797E4"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tcPr>
          <w:p w14:paraId="05AAF5C6" w14:textId="77777777" w:rsidR="00D72BE6" w:rsidRPr="00AD21A9" w:rsidRDefault="00D72BE6" w:rsidP="00ED7838">
            <w:pPr>
              <w:widowControl w:val="0"/>
              <w:rPr>
                <w:rFonts w:ascii="Helvetica Now Text Light" w:hAnsi="Helvetica Now Text Light" w:cs="Arial"/>
                <w:b/>
                <w:szCs w:val="22"/>
              </w:rPr>
            </w:pPr>
          </w:p>
        </w:tc>
      </w:tr>
      <w:tr w:rsidR="00D72BE6" w:rsidRPr="00AD21A9" w14:paraId="770AE427"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AD86EE2"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tcPr>
          <w:p w14:paraId="1C229DC2" w14:textId="77777777" w:rsidR="00D72BE6" w:rsidRPr="00AD21A9" w:rsidRDefault="00D72BE6" w:rsidP="00ED7838">
            <w:pPr>
              <w:widowControl w:val="0"/>
              <w:rPr>
                <w:rFonts w:ascii="Helvetica Now Text Light" w:hAnsi="Helvetica Now Text Light" w:cs="Arial"/>
                <w:b/>
                <w:szCs w:val="22"/>
              </w:rPr>
            </w:pPr>
          </w:p>
        </w:tc>
      </w:tr>
      <w:tr w:rsidR="00D72BE6" w:rsidRPr="00AD21A9" w14:paraId="2402CF17" w14:textId="77777777" w:rsidTr="00ED7838">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7DFB3B6"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tcPr>
          <w:p w14:paraId="5BFE3D95" w14:textId="0E279A70" w:rsidR="00D72BE6" w:rsidRPr="00516A17" w:rsidRDefault="00D72BE6" w:rsidP="00ED7838">
            <w:pPr>
              <w:widowControl w:val="0"/>
              <w:rPr>
                <w:rFonts w:ascii="Helvetica Now Text Light" w:hAnsi="Helvetica Now Text Light" w:cs="Arial"/>
                <w:szCs w:val="22"/>
              </w:rPr>
            </w:pPr>
            <w:r w:rsidRPr="00516A17">
              <w:rPr>
                <w:rFonts w:ascii="Helvetica Now Text Light" w:hAnsi="Helvetica Now Text Light" w:cs="Arial"/>
                <w:szCs w:val="22"/>
              </w:rPr>
              <w:t>Effetto: dalle ore 24 del 3</w:t>
            </w:r>
            <w:r w:rsidR="00516A17" w:rsidRPr="00516A17">
              <w:rPr>
                <w:rFonts w:ascii="Helvetica Now Text Light" w:hAnsi="Helvetica Now Text Light" w:cs="Arial"/>
                <w:szCs w:val="22"/>
              </w:rPr>
              <w:t>0</w:t>
            </w:r>
            <w:r w:rsidRPr="00516A17">
              <w:rPr>
                <w:rFonts w:ascii="Helvetica Now Text Light" w:hAnsi="Helvetica Now Text Light" w:cs="Arial"/>
                <w:szCs w:val="22"/>
              </w:rPr>
              <w:t>.</w:t>
            </w:r>
            <w:r w:rsidR="00516A17" w:rsidRPr="00516A17">
              <w:rPr>
                <w:rFonts w:ascii="Helvetica Now Text Light" w:hAnsi="Helvetica Now Text Light" w:cs="Arial"/>
                <w:szCs w:val="22"/>
              </w:rPr>
              <w:t>06</w:t>
            </w:r>
            <w:r w:rsidRPr="00516A17">
              <w:rPr>
                <w:rFonts w:ascii="Helvetica Now Text Light" w:hAnsi="Helvetica Now Text Light" w:cs="Arial"/>
                <w:szCs w:val="22"/>
              </w:rPr>
              <w:t>.202</w:t>
            </w:r>
            <w:r w:rsidR="00516A17" w:rsidRPr="00516A17">
              <w:rPr>
                <w:rFonts w:ascii="Helvetica Now Text Light" w:hAnsi="Helvetica Now Text Light" w:cs="Arial"/>
                <w:szCs w:val="22"/>
              </w:rPr>
              <w:t>6</w:t>
            </w:r>
          </w:p>
          <w:p w14:paraId="438D6FB2" w14:textId="77777777" w:rsidR="00D72BE6" w:rsidRPr="00AD21A9" w:rsidRDefault="00D72BE6" w:rsidP="00ED7838">
            <w:pPr>
              <w:widowControl w:val="0"/>
              <w:rPr>
                <w:rFonts w:ascii="Helvetica Now Text Light" w:hAnsi="Helvetica Now Text Light" w:cs="Arial"/>
                <w:szCs w:val="22"/>
              </w:rPr>
            </w:pPr>
            <w:r w:rsidRPr="00026785">
              <w:rPr>
                <w:rFonts w:ascii="Helvetica Now Text Light" w:hAnsi="Helvetica Now Text Light" w:cs="Arial"/>
                <w:szCs w:val="22"/>
                <w:highlight w:val="yellow"/>
              </w:rPr>
              <w:t>Scadenza: alle ore 24 del 31.12.2030</w:t>
            </w:r>
          </w:p>
        </w:tc>
      </w:tr>
      <w:tr w:rsidR="00D72BE6" w:rsidRPr="00AD21A9" w14:paraId="4B0BB6EF"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ACF6D84"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tcPr>
          <w:p w14:paraId="22A9115C"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72BE6" w:rsidRPr="00AD21A9" w14:paraId="7893C05F"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B75D7BA"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tcPr>
          <w:p w14:paraId="12E1B970"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72BE6" w:rsidRPr="00AD21A9" w14:paraId="2E9CFA74"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747EFAD"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tcPr>
          <w:p w14:paraId="7DC2A0BA" w14:textId="77777777" w:rsidR="00D72BE6" w:rsidRPr="00AD21A9" w:rsidRDefault="00D72BE6" w:rsidP="00ED7838">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w:t>
            </w:r>
          </w:p>
        </w:tc>
      </w:tr>
      <w:tr w:rsidR="00D72BE6" w:rsidRPr="00AD21A9" w14:paraId="1518AC13"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74109C8" w14:textId="77777777" w:rsidR="00D72BE6" w:rsidRPr="00AD21A9" w:rsidRDefault="00D72BE6" w:rsidP="00ED7838">
            <w:pPr>
              <w:widowControl w:val="0"/>
              <w:spacing w:before="120" w:after="120"/>
              <w:rPr>
                <w:rFonts w:ascii="Helvetica Now Text Light" w:hAnsi="Helvetica Now Text Light" w:cs="Arial"/>
                <w:b/>
                <w:szCs w:val="22"/>
              </w:rPr>
            </w:pPr>
            <w:r>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75212F18" w14:textId="77777777" w:rsidR="00D72BE6" w:rsidRPr="00AD21A9" w:rsidRDefault="00D72BE6" w:rsidP="00ED7838">
            <w:pPr>
              <w:widowControl w:val="0"/>
              <w:spacing w:before="120" w:after="120"/>
              <w:rPr>
                <w:rFonts w:ascii="Helvetica Now Text Light" w:eastAsia="Times" w:hAnsi="Helvetica Now Text Light" w:cs="Arial"/>
                <w:szCs w:val="22"/>
              </w:rPr>
            </w:pPr>
          </w:p>
        </w:tc>
      </w:tr>
      <w:tr w:rsidR="00D72BE6" w:rsidRPr="00AD21A9" w14:paraId="3E5C0182"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E8E0E38"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5AC478D2" w14:textId="77777777" w:rsidR="00D72BE6" w:rsidRPr="00AD21A9" w:rsidRDefault="00D72BE6" w:rsidP="00ED7838">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Aon S.p.A.</w:t>
            </w:r>
          </w:p>
        </w:tc>
      </w:tr>
      <w:tr w:rsidR="00D72BE6" w:rsidRPr="00AD21A9" w14:paraId="67175581"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AB29D4F" w14:textId="77777777" w:rsidR="00D72BE6" w:rsidRPr="000F1F62" w:rsidRDefault="00D72BE6" w:rsidP="00ED7838">
            <w:pPr>
              <w:widowControl w:val="0"/>
              <w:spacing w:before="120" w:after="120"/>
              <w:rPr>
                <w:rFonts w:ascii="Helvetica Now Text Light" w:hAnsi="Helvetica Now Text Light" w:cs="Arial"/>
                <w:b/>
                <w:szCs w:val="22"/>
              </w:rPr>
            </w:pPr>
            <w:r w:rsidRPr="000F1F62">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6149CBAB" w14:textId="4F11D8E6" w:rsidR="00D72BE6" w:rsidRPr="000F1F62" w:rsidRDefault="000F1F62" w:rsidP="00ED7838">
            <w:pPr>
              <w:pStyle w:val="Testocommento"/>
              <w:rPr>
                <w:rFonts w:ascii="Helvetica Now Text Light" w:hAnsi="Helvetica Now Text Light"/>
              </w:rPr>
            </w:pPr>
            <w:r w:rsidRPr="000F1F62">
              <w:rPr>
                <w:rFonts w:ascii="Helvetica Now Text Light" w:hAnsi="Helvetica Now Text Light" w:cs="Arial"/>
              </w:rPr>
              <w:t>6,0</w:t>
            </w:r>
            <w:r w:rsidR="00D72BE6" w:rsidRPr="000F1F62">
              <w:rPr>
                <w:rFonts w:ascii="Helvetica Now Text Light" w:hAnsi="Helvetica Now Text Light" w:cs="Arial"/>
              </w:rPr>
              <w:t>%</w:t>
            </w:r>
          </w:p>
        </w:tc>
      </w:tr>
      <w:tr w:rsidR="00D72BE6" w:rsidRPr="00AD21A9" w14:paraId="6176E5A8"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53835C5" w14:textId="77777777" w:rsidR="00D72BE6" w:rsidRPr="00AD21A9" w:rsidRDefault="00D72BE6"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58737C5D" w14:textId="77777777" w:rsidR="00D72BE6" w:rsidRPr="00AD21A9" w:rsidRDefault="00D72BE6" w:rsidP="00ED7838">
            <w:pPr>
              <w:spacing w:before="120" w:after="120"/>
              <w:jc w:val="both"/>
              <w:rPr>
                <w:rFonts w:ascii="Helvetica Now Text Light" w:hAnsi="Helvetica Now Text Light" w:cs="Arial"/>
                <w:highlight w:val="green"/>
              </w:rPr>
            </w:pPr>
          </w:p>
        </w:tc>
      </w:tr>
      <w:tr w:rsidR="00D72BE6" w:rsidRPr="00381E3A" w14:paraId="357D281C" w14:textId="77777777" w:rsidTr="00ED7838">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2955511F" w14:textId="77777777" w:rsidR="00D72BE6" w:rsidRPr="00014676" w:rsidRDefault="00D72BE6" w:rsidP="00ED7838">
            <w:pPr>
              <w:tabs>
                <w:tab w:val="left" w:pos="4111"/>
              </w:tabs>
              <w:jc w:val="both"/>
              <w:rPr>
                <w:rFonts w:ascii="Helvetica Now Text Light" w:hAnsi="Helvetica Now Text Light" w:cs="Arial"/>
              </w:rPr>
            </w:pPr>
            <w:r w:rsidRPr="00014676">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694968">
              <w:rPr>
                <w:rFonts w:ascii="Helvetica Now Text Light" w:hAnsi="Helvetica Now Text Light" w:cs="Arial"/>
                <w:highlight w:val="lightGray"/>
              </w:rPr>
              <w:t xml:space="preserve">Società </w:t>
            </w:r>
            <w:proofErr w:type="spellStart"/>
            <w:r w:rsidRPr="00694968">
              <w:rPr>
                <w:rFonts w:ascii="Helvetica Now Text Light" w:hAnsi="Helvetica Now Text Light" w:cs="Arial"/>
                <w:highlight w:val="lightGray"/>
              </w:rPr>
              <w:t>x</w:t>
            </w:r>
            <w:r>
              <w:rPr>
                <w:rFonts w:ascii="Helvetica Now Text Light" w:hAnsi="Helvetica Now Text Light" w:cs="Arial"/>
                <w:highlight w:val="lightGray"/>
              </w:rPr>
              <w:t>xxxx</w:t>
            </w:r>
            <w:r w:rsidRPr="00694968">
              <w:rPr>
                <w:rFonts w:ascii="Helvetica Now Text Light" w:hAnsi="Helvetica Now Text Light" w:cs="Arial"/>
                <w:highlight w:val="lightGray"/>
              </w:rPr>
              <w:t>x</w:t>
            </w:r>
            <w:proofErr w:type="spellEnd"/>
            <w:r w:rsidRPr="00014676">
              <w:rPr>
                <w:rFonts w:ascii="Helvetica Now Text Light" w:hAnsi="Helvetica Now Text Light" w:cs="Arial"/>
              </w:rPr>
              <w:t xml:space="preserve"> è regolato:</w:t>
            </w:r>
          </w:p>
          <w:p w14:paraId="4915EC1A" w14:textId="77777777" w:rsidR="00D72BE6" w:rsidRPr="00014676" w:rsidRDefault="00D72BE6" w:rsidP="00D72BE6">
            <w:pPr>
              <w:pStyle w:val="Paragrafoelenco"/>
              <w:numPr>
                <w:ilvl w:val="0"/>
                <w:numId w:val="11"/>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frontespizio di polizza e dalla scheda di polizza riportanti i dati essenziali del contratto;</w:t>
            </w:r>
          </w:p>
          <w:p w14:paraId="690F731D" w14:textId="77777777" w:rsidR="00D72BE6" w:rsidRPr="00014676" w:rsidRDefault="00D72BE6" w:rsidP="00D72BE6">
            <w:pPr>
              <w:pStyle w:val="Paragrafoelenco"/>
              <w:numPr>
                <w:ilvl w:val="0"/>
                <w:numId w:val="11"/>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capitolato speciale di appalto, che si riporta integramente in allegato;</w:t>
            </w:r>
          </w:p>
          <w:p w14:paraId="10C01F4B" w14:textId="77777777" w:rsidR="00D72BE6" w:rsidRPr="00B230D6" w:rsidRDefault="00D72BE6" w:rsidP="00D72BE6">
            <w:pPr>
              <w:pStyle w:val="Paragrafoelenco"/>
              <w:numPr>
                <w:ilvl w:val="0"/>
                <w:numId w:val="11"/>
              </w:numPr>
              <w:tabs>
                <w:tab w:val="num" w:pos="720"/>
                <w:tab w:val="left" w:pos="4111"/>
              </w:tabs>
              <w:contextualSpacing w:val="0"/>
              <w:jc w:val="both"/>
              <w:rPr>
                <w:rFonts w:ascii="Helvetica Now Text Light" w:hAnsi="Helvetica Now Text Light" w:cs="Arial"/>
              </w:rPr>
            </w:pPr>
            <w:r w:rsidRPr="00014676">
              <w:rPr>
                <w:rFonts w:ascii="Helvetica Now Text Light" w:hAnsi="Helvetica Now Text Light" w:cs="Arial"/>
              </w:rPr>
              <w:t xml:space="preserve">dalle varianti al capitolato speciale d’appalto presentate in sede di offerta, approvate dal Contraente, che </w:t>
            </w:r>
            <w:r>
              <w:rPr>
                <w:rFonts w:ascii="Helvetica Now Text Light" w:hAnsi="Helvetica Now Text Light" w:cs="Arial"/>
              </w:rPr>
              <w:t xml:space="preserve">integrano </w:t>
            </w:r>
            <w:r w:rsidRPr="00014676">
              <w:rPr>
                <w:rFonts w:ascii="Helvetica Now Text Light" w:hAnsi="Helvetica Now Text Light" w:cs="Arial"/>
              </w:rPr>
              <w:t xml:space="preserve">le disposizioni </w:t>
            </w:r>
            <w:r>
              <w:rPr>
                <w:rFonts w:ascii="Helvetica Now Text Light" w:hAnsi="Helvetica Now Text Light" w:cs="Arial"/>
              </w:rPr>
              <w:t xml:space="preserve">contenute nel </w:t>
            </w:r>
            <w:r w:rsidRPr="00014676">
              <w:rPr>
                <w:rFonts w:ascii="Helvetica Now Text Light" w:hAnsi="Helvetica Now Text Light" w:cs="Arial"/>
              </w:rPr>
              <w:t>capitolato</w:t>
            </w:r>
            <w:r>
              <w:rPr>
                <w:rFonts w:ascii="Helvetica Now Text Light" w:hAnsi="Helvetica Now Text Light" w:cs="Arial"/>
              </w:rPr>
              <w:t>.</w:t>
            </w:r>
          </w:p>
        </w:tc>
      </w:tr>
      <w:bookmarkEnd w:id="0"/>
    </w:tbl>
    <w:p w14:paraId="5A6CB3C6" w14:textId="77777777" w:rsidR="00CC1862" w:rsidRDefault="00CC1862" w:rsidP="00CC1862">
      <w:pPr>
        <w:jc w:val="both"/>
        <w:rPr>
          <w:rFonts w:ascii="Helvetica Now Text Light" w:hAnsi="Helvetica Now Text Light" w:cs="Arial"/>
        </w:rPr>
      </w:pPr>
      <w:r w:rsidRPr="00381E3A">
        <w:rPr>
          <w:rFonts w:ascii="Helvetica Now Text Light" w:hAnsi="Helvetica Now Text Light" w:cs="Arial"/>
        </w:rPr>
        <w:br w:type="page"/>
      </w:r>
    </w:p>
    <w:bookmarkEnd w:id="1"/>
    <w:p w14:paraId="7B07436E" w14:textId="5FFBFA58" w:rsidR="00B104F9" w:rsidRPr="00FF12E5" w:rsidRDefault="008218F0" w:rsidP="00FF12E5">
      <w:pPr>
        <w:jc w:val="both"/>
        <w:rPr>
          <w:rFonts w:ascii="Helvetica Now Text Light" w:hAnsi="Helvetica Now Text Light" w:cs="Arial"/>
        </w:rPr>
      </w:pPr>
      <w:r>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58239" behindDoc="1" locked="0" layoutInCell="1" allowOverlap="1" wp14:anchorId="52E6F010" wp14:editId="60BFDD3B">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2A265D" id="Rettangolo 2" o:spid="_x0000_s1026" style="position:absolute;margin-left:329.8pt;margin-top:-70.75pt;width:381pt;height:884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1F7F62D6" w14:textId="1C42290F" w:rsidR="00B104F9" w:rsidRPr="006469D1" w:rsidRDefault="00FF12E5" w:rsidP="006469D1">
      <w:pPr>
        <w:keepNext/>
        <w:outlineLvl w:val="1"/>
        <w:rPr>
          <w:rFonts w:ascii="Helvetica Now Text Light" w:hAnsi="Helvetica Now Text Light" w:cs="Arial"/>
        </w:rPr>
      </w:pPr>
      <w:r w:rsidRPr="00FF12E5">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666432"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7A3659" w:rsidRDefault="00FF12E5">
                            <w:pPr>
                              <w:rPr>
                                <w:rFonts w:ascii="Helvetica Now Text Light" w:hAnsi="Helvetica Now Text Light" w:cs="Arial"/>
                                <w:b/>
                                <w:bCs/>
                                <w:color w:val="E11B22"/>
                                <w:sz w:val="56"/>
                                <w:szCs w:val="56"/>
                              </w:rPr>
                            </w:pPr>
                            <w:r w:rsidRPr="007A3659">
                              <w:rPr>
                                <w:rFonts w:ascii="Helvetica Now Text Light" w:hAnsi="Helvetica Now Text Light" w:cs="Arial"/>
                                <w:b/>
                                <w:bCs/>
                                <w:color w:val="E11B22"/>
                                <w:sz w:val="56"/>
                                <w:szCs w:val="56"/>
                              </w:rPr>
                              <w:t xml:space="preserve">Sezione I </w:t>
                            </w:r>
                          </w:p>
                          <w:p w14:paraId="11016E13" w14:textId="7BD92ADF" w:rsidR="00FF12E5" w:rsidRPr="007A3659" w:rsidRDefault="00FF12E5">
                            <w:pPr>
                              <w:rPr>
                                <w:rFonts w:ascii="Helvetica Now Text Light" w:hAnsi="Helvetica Now Text Light"/>
                                <w:color w:val="E11B22"/>
                                <w:sz w:val="56"/>
                                <w:szCs w:val="56"/>
                              </w:rPr>
                            </w:pPr>
                            <w:r w:rsidRPr="007A3659">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7A3659" w:rsidRDefault="00FF12E5">
                      <w:pPr>
                        <w:rPr>
                          <w:rFonts w:ascii="Helvetica Now Text Light" w:hAnsi="Helvetica Now Text Light" w:cs="Arial"/>
                          <w:b/>
                          <w:bCs/>
                          <w:color w:val="E11B22"/>
                          <w:sz w:val="56"/>
                          <w:szCs w:val="56"/>
                        </w:rPr>
                      </w:pPr>
                      <w:r w:rsidRPr="007A3659">
                        <w:rPr>
                          <w:rFonts w:ascii="Helvetica Now Text Light" w:hAnsi="Helvetica Now Text Light" w:cs="Arial"/>
                          <w:b/>
                          <w:bCs/>
                          <w:color w:val="E11B22"/>
                          <w:sz w:val="56"/>
                          <w:szCs w:val="56"/>
                        </w:rPr>
                        <w:t xml:space="preserve">Sezione I </w:t>
                      </w:r>
                    </w:p>
                    <w:p w14:paraId="11016E13" w14:textId="7BD92ADF" w:rsidR="00FF12E5" w:rsidRPr="007A3659" w:rsidRDefault="00FF12E5">
                      <w:pPr>
                        <w:rPr>
                          <w:rFonts w:ascii="Helvetica Now Text Light" w:hAnsi="Helvetica Now Text Light"/>
                          <w:color w:val="E11B22"/>
                          <w:sz w:val="56"/>
                          <w:szCs w:val="56"/>
                        </w:rPr>
                      </w:pPr>
                      <w:r w:rsidRPr="007A3659">
                        <w:rPr>
                          <w:rFonts w:ascii="Helvetica Now Text Light" w:hAnsi="Helvetica Now Text Light" w:cs="Arial"/>
                          <w:color w:val="E11B22"/>
                          <w:sz w:val="56"/>
                          <w:szCs w:val="56"/>
                        </w:rPr>
                        <w:t>Definizioni</w:t>
                      </w:r>
                    </w:p>
                  </w:txbxContent>
                </v:textbox>
                <w10:wrap type="square" anchorx="margin"/>
              </v:shape>
            </w:pict>
          </mc:Fallback>
        </mc:AlternateContent>
      </w:r>
      <w:r>
        <w:rPr>
          <w:rFonts w:ascii="Helvetica Now Text Light" w:hAnsi="Helvetica Now Text Light" w:cs="Arial"/>
          <w:b/>
          <w:bCs/>
          <w:iCs/>
          <w:noProof/>
          <w:color w:val="FFFFFF"/>
          <w:sz w:val="24"/>
          <w:szCs w:val="24"/>
        </w:rPr>
        <mc:AlternateContent>
          <mc:Choice Requires="wps">
            <w:drawing>
              <wp:anchor distT="0" distB="0" distL="114300" distR="114300" simplePos="0" relativeHeight="251657215"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96164" id="Rettangolo 3" o:spid="_x0000_s1026" style="position:absolute;margin-left:0;margin-top:-84.45pt;width:214pt;height:884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B409C3">
        <w:rPr>
          <w:rFonts w:ascii="Helvetica Now Text Light" w:hAnsi="Helvetica Now Text Light" w:cs="Arial"/>
        </w:rPr>
        <w:t>.</w:t>
      </w:r>
      <w:r w:rsidR="00B104F9">
        <w:rPr>
          <w:rFonts w:ascii="Helvetica Now Text Light" w:hAnsi="Helvetica Now Text Light" w:cs="Arial"/>
        </w:rP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116D15" w14:paraId="3EAC0ABE" w14:textId="77777777" w:rsidTr="00116D15">
        <w:tc>
          <w:tcPr>
            <w:tcW w:w="3190" w:type="dxa"/>
            <w:tcBorders>
              <w:top w:val="nil"/>
              <w:left w:val="single" w:sz="24" w:space="0" w:color="E11B22"/>
              <w:bottom w:val="dotted" w:sz="4" w:space="0" w:color="82939A"/>
              <w:right w:val="nil"/>
            </w:tcBorders>
            <w:hideMark/>
          </w:tcPr>
          <w:p w14:paraId="6A32960B" w14:textId="589DCB51" w:rsidR="00116D15" w:rsidRPr="00007CC6" w:rsidRDefault="004F74EB" w:rsidP="007B5773">
            <w:pPr>
              <w:jc w:val="both"/>
              <w:rPr>
                <w:rFonts w:ascii="Helvetica Now Text Light" w:hAnsi="Helvetica Now Text Light" w:cs="Arial"/>
                <w:b/>
                <w:noProof/>
                <w:color w:val="000000"/>
                <w:lang w:eastAsia="en-US"/>
              </w:rPr>
            </w:pPr>
            <w:bookmarkStart w:id="2" w:name="_Toc473710798"/>
            <w:r w:rsidRPr="00007CC6">
              <w:rPr>
                <w:rFonts w:ascii="Helvetica Now Text Light" w:hAnsi="Helvetica Now Text Light" w:cs="Arial"/>
                <w:b/>
                <w:noProof/>
              </w:rPr>
              <w:lastRenderedPageBreak/>
              <w:t>A</w:t>
            </w:r>
            <w:r w:rsidR="00116D15" w:rsidRPr="00007CC6">
              <w:rPr>
                <w:rFonts w:ascii="Helvetica Now Text Light" w:hAnsi="Helvetica Now Text Light" w:cs="Arial"/>
                <w:b/>
                <w:noProof/>
              </w:rPr>
              <w:t>ccessorio</w:t>
            </w:r>
          </w:p>
        </w:tc>
        <w:tc>
          <w:tcPr>
            <w:tcW w:w="6665" w:type="dxa"/>
            <w:tcBorders>
              <w:top w:val="nil"/>
              <w:left w:val="nil"/>
              <w:bottom w:val="dotted" w:sz="4" w:space="0" w:color="82939A"/>
              <w:right w:val="nil"/>
            </w:tcBorders>
            <w:hideMark/>
          </w:tcPr>
          <w:p w14:paraId="31B317FD" w14:textId="598EE4FA" w:rsidR="00116D15" w:rsidRPr="00007CC6" w:rsidRDefault="00116D15" w:rsidP="00116D15">
            <w:pPr>
              <w:jc w:val="both"/>
              <w:rPr>
                <w:rFonts w:ascii="Helvetica Now Text Light" w:hAnsi="Helvetica Now Text Light" w:cs="Arial"/>
                <w:bCs/>
                <w:noProof/>
                <w:color w:val="000000"/>
                <w:lang w:eastAsia="en-US"/>
              </w:rPr>
            </w:pPr>
            <w:r w:rsidRPr="00007CC6">
              <w:rPr>
                <w:rFonts w:ascii="Helvetica Now Text Light" w:hAnsi="Helvetica Now Text Light" w:cs="Arial"/>
                <w:noProof/>
              </w:rPr>
              <w:t>L’installazione stabilmente fissata al veicolo non costituente normale dotazione di serie e non rientrante nel novero degli optional.</w:t>
            </w:r>
          </w:p>
        </w:tc>
      </w:tr>
      <w:tr w:rsidR="00116D15" w14:paraId="6F382F35" w14:textId="77777777" w:rsidTr="00116D15">
        <w:tc>
          <w:tcPr>
            <w:tcW w:w="3190" w:type="dxa"/>
            <w:tcBorders>
              <w:top w:val="dotted" w:sz="4" w:space="0" w:color="82939A"/>
              <w:left w:val="single" w:sz="24" w:space="0" w:color="E11B22"/>
              <w:bottom w:val="dotted" w:sz="4" w:space="0" w:color="82939A"/>
              <w:right w:val="nil"/>
            </w:tcBorders>
            <w:hideMark/>
          </w:tcPr>
          <w:p w14:paraId="6924FFF3" w14:textId="31202701" w:rsidR="00116D15" w:rsidRPr="00A712FB" w:rsidRDefault="004F74EB" w:rsidP="00B30539">
            <w:pPr>
              <w:jc w:val="both"/>
              <w:rPr>
                <w:rFonts w:ascii="Helvetica Now Text Light" w:hAnsi="Helvetica Now Text Light" w:cs="Arial"/>
                <w:b/>
                <w:noProof/>
                <w:color w:val="000000"/>
                <w:lang w:val="en-GB" w:eastAsia="en-US"/>
              </w:rPr>
            </w:pPr>
            <w:r w:rsidRPr="00A712FB">
              <w:rPr>
                <w:rFonts w:ascii="Helvetica Now Text Light" w:hAnsi="Helvetica Now Text Light" w:cs="Arial"/>
                <w:b/>
                <w:noProof/>
                <w:color w:val="000000"/>
              </w:rPr>
              <w:t>A</w:t>
            </w:r>
            <w:r w:rsidR="00116D15" w:rsidRPr="00A712FB">
              <w:rPr>
                <w:rFonts w:ascii="Helvetica Now Text Light" w:hAnsi="Helvetica Now Text Light" w:cs="Arial"/>
                <w:b/>
                <w:noProof/>
                <w:color w:val="000000"/>
              </w:rPr>
              <w:t>mministratore</w:t>
            </w:r>
            <w:r w:rsidR="00116D15" w:rsidRPr="00A712FB">
              <w:rPr>
                <w:rFonts w:ascii="Helvetica Now Text Light" w:hAnsi="Helvetica Now Text Light" w:cs="Arial"/>
                <w:b/>
                <w:noProof/>
                <w:color w:val="000000"/>
              </w:rPr>
              <w:tab/>
            </w:r>
          </w:p>
        </w:tc>
        <w:tc>
          <w:tcPr>
            <w:tcW w:w="6665" w:type="dxa"/>
            <w:tcBorders>
              <w:top w:val="dotted" w:sz="4" w:space="0" w:color="82939A"/>
              <w:left w:val="nil"/>
              <w:bottom w:val="dotted" w:sz="4" w:space="0" w:color="82939A"/>
              <w:right w:val="nil"/>
            </w:tcBorders>
            <w:hideMark/>
          </w:tcPr>
          <w:p w14:paraId="4B7C00D1" w14:textId="6149FC04" w:rsidR="00116D15" w:rsidRPr="00A712FB" w:rsidRDefault="008570CF" w:rsidP="00116D15">
            <w:pPr>
              <w:jc w:val="both"/>
              <w:rPr>
                <w:rFonts w:ascii="Helvetica Now Text Light" w:hAnsi="Helvetica Now Text Light" w:cs="Arial"/>
                <w:bCs/>
                <w:noProof/>
                <w:color w:val="000000"/>
                <w:lang w:eastAsia="en-US"/>
              </w:rPr>
            </w:pPr>
            <w:r w:rsidRPr="00A712FB">
              <w:rPr>
                <w:rFonts w:ascii="Helvetica Now Text Light" w:hAnsi="Helvetica Now Text Light" w:cs="Arial"/>
                <w:noProof/>
                <w:color w:val="000000"/>
              </w:rPr>
              <w:t xml:space="preserve">Qualsiasi persona che sia stata, che si trova e/o che sarà collegata all’assicurato in forza di un mandato e che partecipi alle attività istituzionali dell’assicurato stesso, </w:t>
            </w:r>
            <w:r w:rsidR="00B01528" w:rsidRPr="00A712FB">
              <w:rPr>
                <w:rFonts w:ascii="Helvetica Now Text Light" w:hAnsi="Helvetica Now Text Light" w:cs="Arial"/>
                <w:noProof/>
                <w:color w:val="000000"/>
              </w:rPr>
              <w:t>compresi anche i membri del CdiA</w:t>
            </w:r>
            <w:r w:rsidR="00116D15" w:rsidRPr="00A712FB">
              <w:rPr>
                <w:rFonts w:ascii="Helvetica Now Text Light" w:hAnsi="Helvetica Now Text Light" w:cs="Arial"/>
                <w:noProof/>
                <w:color w:val="000000"/>
              </w:rPr>
              <w:t>.</w:t>
            </w:r>
          </w:p>
        </w:tc>
      </w:tr>
      <w:tr w:rsidR="00116D15" w14:paraId="3EB99FC2" w14:textId="77777777" w:rsidTr="00116D15">
        <w:tc>
          <w:tcPr>
            <w:tcW w:w="3190" w:type="dxa"/>
            <w:tcBorders>
              <w:top w:val="dotted" w:sz="4" w:space="0" w:color="82939A"/>
              <w:left w:val="single" w:sz="24" w:space="0" w:color="E11B22"/>
              <w:bottom w:val="dotted" w:sz="4" w:space="0" w:color="82939A"/>
              <w:right w:val="nil"/>
            </w:tcBorders>
            <w:hideMark/>
          </w:tcPr>
          <w:p w14:paraId="597809ED" w14:textId="293FA2B1" w:rsidR="00116D15" w:rsidRPr="00007CC6" w:rsidRDefault="004F74EB" w:rsidP="00B30539">
            <w:pPr>
              <w:tabs>
                <w:tab w:val="left" w:pos="3000"/>
                <w:tab w:val="left" w:pos="3240"/>
                <w:tab w:val="left" w:pos="3480"/>
              </w:tabs>
              <w:jc w:val="both"/>
              <w:rPr>
                <w:rFonts w:ascii="Helvetica Now Text Light" w:hAnsi="Helvetica Now Text Light" w:cs="Arial"/>
                <w:b/>
                <w:lang w:eastAsia="en-US"/>
              </w:rPr>
            </w:pPr>
            <w:r w:rsidRPr="00007CC6">
              <w:rPr>
                <w:rFonts w:ascii="Helvetica Now Text Light" w:hAnsi="Helvetica Now Text Light" w:cs="Arial"/>
                <w:b/>
              </w:rPr>
              <w:t>A</w:t>
            </w:r>
            <w:r w:rsidR="00116D15" w:rsidRPr="00007CC6">
              <w:rPr>
                <w:rFonts w:ascii="Helvetica Now Text Light" w:hAnsi="Helvetica Now Text Light" w:cs="Arial"/>
                <w:b/>
              </w:rPr>
              <w:t>nnualità assicurativa o periodo assicurativo</w:t>
            </w:r>
          </w:p>
        </w:tc>
        <w:tc>
          <w:tcPr>
            <w:tcW w:w="6665" w:type="dxa"/>
            <w:tcBorders>
              <w:top w:val="dotted" w:sz="4" w:space="0" w:color="82939A"/>
              <w:left w:val="nil"/>
              <w:bottom w:val="dotted" w:sz="4" w:space="0" w:color="82939A"/>
              <w:right w:val="nil"/>
            </w:tcBorders>
            <w:hideMark/>
          </w:tcPr>
          <w:p w14:paraId="6D21A4BC" w14:textId="23E1A8D0" w:rsidR="00116D15" w:rsidRPr="00007CC6" w:rsidRDefault="00116D15" w:rsidP="00116D15">
            <w:pPr>
              <w:jc w:val="both"/>
              <w:rPr>
                <w:rFonts w:ascii="Helvetica Now Text Light" w:hAnsi="Helvetica Now Text Light" w:cs="Arial"/>
                <w:bCs/>
                <w:noProof/>
                <w:color w:val="000000"/>
                <w:lang w:eastAsia="en-US"/>
              </w:rPr>
            </w:pPr>
            <w:r w:rsidRPr="00007CC6">
              <w:rPr>
                <w:rFonts w:ascii="Helvetica Now Text Light" w:hAnsi="Helvetica Now Text Light" w:cs="Arial"/>
                <w:noProof/>
                <w:color w:val="000000"/>
              </w:rPr>
              <w:t>Il periodo pari o inferiore a 12 mesi compreso tra  la data di effetto e la data di scadenza o di cessazione annuale dell'assicurazione.</w:t>
            </w:r>
          </w:p>
        </w:tc>
      </w:tr>
      <w:tr w:rsidR="00116D15" w14:paraId="12F9E96D" w14:textId="77777777" w:rsidTr="00116D15">
        <w:tc>
          <w:tcPr>
            <w:tcW w:w="3190" w:type="dxa"/>
            <w:tcBorders>
              <w:top w:val="dotted" w:sz="4" w:space="0" w:color="82939A"/>
              <w:left w:val="single" w:sz="24" w:space="0" w:color="E11B22"/>
              <w:bottom w:val="dotted" w:sz="4" w:space="0" w:color="82939A"/>
              <w:right w:val="nil"/>
            </w:tcBorders>
            <w:hideMark/>
          </w:tcPr>
          <w:p w14:paraId="723298D6" w14:textId="600852FA"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A</w:t>
            </w:r>
            <w:r w:rsidR="00116D15" w:rsidRPr="00007CC6">
              <w:rPr>
                <w:rFonts w:ascii="Helvetica Now Text Light" w:hAnsi="Helvetica Now Text Light" w:cs="Arial"/>
                <w:b/>
              </w:rPr>
              <w:t>ssicurato</w:t>
            </w:r>
          </w:p>
        </w:tc>
        <w:tc>
          <w:tcPr>
            <w:tcW w:w="6665" w:type="dxa"/>
            <w:tcBorders>
              <w:top w:val="dotted" w:sz="4" w:space="0" w:color="82939A"/>
              <w:left w:val="nil"/>
              <w:bottom w:val="dotted" w:sz="4" w:space="0" w:color="82939A"/>
              <w:right w:val="nil"/>
            </w:tcBorders>
            <w:hideMark/>
          </w:tcPr>
          <w:p w14:paraId="1A1E2EE6" w14:textId="1D0317BD" w:rsidR="00116D15" w:rsidRPr="00007CC6" w:rsidRDefault="00116D15" w:rsidP="00116D15">
            <w:pPr>
              <w:jc w:val="both"/>
              <w:rPr>
                <w:rFonts w:ascii="Helvetica Now Text Light" w:hAnsi="Helvetica Now Text Light" w:cs="Arial"/>
                <w:bCs/>
                <w:noProof/>
                <w:color w:val="000000"/>
                <w:lang w:eastAsia="en-US"/>
              </w:rPr>
            </w:pPr>
            <w:r w:rsidRPr="00007CC6">
              <w:rPr>
                <w:rFonts w:ascii="Helvetica Now Text Light" w:hAnsi="Helvetica Now Text Light" w:cs="Arial"/>
                <w:noProof/>
                <w:color w:val="000000"/>
              </w:rPr>
              <w:t>Il soggetto il cui interesse è tutelato dall'assicurazione.</w:t>
            </w:r>
          </w:p>
        </w:tc>
      </w:tr>
      <w:tr w:rsidR="00116D15" w14:paraId="733D778E" w14:textId="77777777" w:rsidTr="00116D15">
        <w:tc>
          <w:tcPr>
            <w:tcW w:w="3190" w:type="dxa"/>
            <w:tcBorders>
              <w:top w:val="dotted" w:sz="4" w:space="0" w:color="82939A"/>
              <w:left w:val="single" w:sz="24" w:space="0" w:color="E11B22"/>
              <w:bottom w:val="dotted" w:sz="4" w:space="0" w:color="82939A"/>
              <w:right w:val="nil"/>
            </w:tcBorders>
          </w:tcPr>
          <w:p w14:paraId="02EF77EA" w14:textId="2E0C0F4F"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A</w:t>
            </w:r>
            <w:r w:rsidR="00116D15" w:rsidRPr="00007CC6">
              <w:rPr>
                <w:rFonts w:ascii="Helvetica Now Text Light" w:hAnsi="Helvetica Now Text Light" w:cs="Arial"/>
                <w:b/>
              </w:rPr>
              <w:t xml:space="preserve">ssicurazione </w:t>
            </w:r>
          </w:p>
        </w:tc>
        <w:tc>
          <w:tcPr>
            <w:tcW w:w="6665" w:type="dxa"/>
            <w:tcBorders>
              <w:top w:val="dotted" w:sz="4" w:space="0" w:color="82939A"/>
              <w:left w:val="nil"/>
              <w:bottom w:val="dotted" w:sz="4" w:space="0" w:color="82939A"/>
              <w:right w:val="nil"/>
            </w:tcBorders>
            <w:hideMark/>
          </w:tcPr>
          <w:p w14:paraId="37D7F778" w14:textId="07D90B39" w:rsidR="00116D15" w:rsidRPr="00007CC6" w:rsidRDefault="00116D15" w:rsidP="00116D15">
            <w:pPr>
              <w:jc w:val="both"/>
              <w:rPr>
                <w:rFonts w:ascii="Helvetica Now Text Light" w:hAnsi="Helvetica Now Text Light" w:cs="Arial"/>
                <w:bCs/>
                <w:noProof/>
                <w:color w:val="000000"/>
                <w:lang w:eastAsia="en-US"/>
              </w:rPr>
            </w:pPr>
            <w:r w:rsidRPr="00007CC6">
              <w:rPr>
                <w:rFonts w:ascii="Helvetica Now Text Light" w:hAnsi="Helvetica Now Text Light" w:cs="Arial"/>
              </w:rPr>
              <w:t xml:space="preserve">Il contratto di assicurazione contenente le garanzie prestate a termini di polizza.  </w:t>
            </w:r>
          </w:p>
        </w:tc>
      </w:tr>
      <w:tr w:rsidR="00116D15" w14:paraId="66309EC0" w14:textId="77777777" w:rsidTr="00116D15">
        <w:tc>
          <w:tcPr>
            <w:tcW w:w="3190" w:type="dxa"/>
            <w:tcBorders>
              <w:top w:val="dotted" w:sz="4" w:space="0" w:color="82939A"/>
              <w:left w:val="single" w:sz="24" w:space="0" w:color="E11B22"/>
              <w:bottom w:val="dotted" w:sz="4" w:space="0" w:color="82939A"/>
              <w:right w:val="nil"/>
            </w:tcBorders>
            <w:hideMark/>
          </w:tcPr>
          <w:p w14:paraId="182085F0" w14:textId="5A239511"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B</w:t>
            </w:r>
            <w:r w:rsidR="00116D15" w:rsidRPr="00007CC6">
              <w:rPr>
                <w:rFonts w:ascii="Helvetica Now Text Light" w:hAnsi="Helvetica Now Text Light" w:cs="Arial"/>
                <w:b/>
              </w:rPr>
              <w:t>roker – Intermediario</w:t>
            </w:r>
          </w:p>
        </w:tc>
        <w:tc>
          <w:tcPr>
            <w:tcW w:w="6665" w:type="dxa"/>
            <w:tcBorders>
              <w:top w:val="dotted" w:sz="4" w:space="0" w:color="82939A"/>
              <w:left w:val="nil"/>
              <w:bottom w:val="dotted" w:sz="4" w:space="0" w:color="82939A"/>
              <w:right w:val="nil"/>
            </w:tcBorders>
            <w:hideMark/>
          </w:tcPr>
          <w:p w14:paraId="32BF0BB3" w14:textId="34894FB2" w:rsidR="00116D15" w:rsidRPr="00007CC6" w:rsidRDefault="00116D15" w:rsidP="00116D15">
            <w:pPr>
              <w:jc w:val="both"/>
              <w:rPr>
                <w:rFonts w:ascii="Helvetica Now Text Light" w:hAnsi="Helvetica Now Text Light" w:cs="Arial"/>
                <w:bCs/>
                <w:lang w:eastAsia="en-US"/>
              </w:rPr>
            </w:pPr>
            <w:r w:rsidRPr="00007CC6">
              <w:rPr>
                <w:rFonts w:ascii="Helvetica Now Text Light" w:hAnsi="Helvetica Now Text Light" w:cs="Arial"/>
              </w:rPr>
              <w:t>Aon S.p.A., impresa di brokeraggio assicurativo alla quale, per incarico conferito dal Contraente, è affidata la gestione dell’assicurazione.</w:t>
            </w:r>
          </w:p>
        </w:tc>
      </w:tr>
      <w:tr w:rsidR="00116D15" w14:paraId="2A35339A" w14:textId="77777777" w:rsidTr="00116D15">
        <w:tc>
          <w:tcPr>
            <w:tcW w:w="3190" w:type="dxa"/>
            <w:tcBorders>
              <w:top w:val="dotted" w:sz="4" w:space="0" w:color="82939A"/>
              <w:left w:val="single" w:sz="24" w:space="0" w:color="E11B22"/>
              <w:bottom w:val="dotted" w:sz="4" w:space="0" w:color="82939A"/>
              <w:right w:val="nil"/>
            </w:tcBorders>
            <w:hideMark/>
          </w:tcPr>
          <w:p w14:paraId="72472BF3" w14:textId="6F726DD8"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C</w:t>
            </w:r>
            <w:r w:rsidR="00116D15" w:rsidRPr="00007CC6">
              <w:rPr>
                <w:rFonts w:ascii="Helvetica Now Text Light" w:hAnsi="Helvetica Now Text Light" w:cs="Arial"/>
                <w:b/>
              </w:rPr>
              <w:t>ircolazione</w:t>
            </w:r>
          </w:p>
        </w:tc>
        <w:tc>
          <w:tcPr>
            <w:tcW w:w="6665" w:type="dxa"/>
            <w:tcBorders>
              <w:top w:val="dotted" w:sz="4" w:space="0" w:color="82939A"/>
              <w:left w:val="nil"/>
              <w:bottom w:val="dotted" w:sz="4" w:space="0" w:color="82939A"/>
              <w:right w:val="nil"/>
            </w:tcBorders>
            <w:hideMark/>
          </w:tcPr>
          <w:p w14:paraId="2F6E0150" w14:textId="1FE33345" w:rsidR="00116D15" w:rsidRPr="00007CC6" w:rsidRDefault="00116D15" w:rsidP="00116D15">
            <w:pPr>
              <w:jc w:val="both"/>
              <w:rPr>
                <w:rFonts w:ascii="Helvetica Now Text Light" w:hAnsi="Helvetica Now Text Light" w:cs="Arial"/>
                <w:bCs/>
                <w:lang w:eastAsia="en-US"/>
              </w:rPr>
            </w:pPr>
            <w:r w:rsidRPr="00007CC6">
              <w:rPr>
                <w:rFonts w:ascii="Helvetica Now Text Light" w:hAnsi="Helvetica Now Text Light" w:cs="Arial"/>
              </w:rPr>
              <w:t>Il moto di un veicolo su strada e area pubblica, nonché aree private equiparate. È compresa sia la sosta che la fermata e/o il ricovero dello stesso.</w:t>
            </w:r>
          </w:p>
        </w:tc>
      </w:tr>
      <w:tr w:rsidR="00116D15" w14:paraId="4F239A3C" w14:textId="77777777" w:rsidTr="00116D15">
        <w:tc>
          <w:tcPr>
            <w:tcW w:w="3190" w:type="dxa"/>
            <w:tcBorders>
              <w:top w:val="dotted" w:sz="4" w:space="0" w:color="82939A"/>
              <w:left w:val="single" w:sz="24" w:space="0" w:color="E11B22"/>
              <w:bottom w:val="dotted" w:sz="4" w:space="0" w:color="82939A"/>
              <w:right w:val="nil"/>
            </w:tcBorders>
            <w:hideMark/>
          </w:tcPr>
          <w:p w14:paraId="5609771B" w14:textId="058D0BBC" w:rsidR="00116D15" w:rsidRPr="00007CC6" w:rsidRDefault="004F74EB" w:rsidP="00B30539">
            <w:pPr>
              <w:tabs>
                <w:tab w:val="left" w:pos="3000"/>
                <w:tab w:val="left" w:pos="3240"/>
                <w:tab w:val="left" w:pos="3480"/>
              </w:tabs>
              <w:jc w:val="both"/>
              <w:rPr>
                <w:rFonts w:ascii="Helvetica Now Text Light" w:hAnsi="Helvetica Now Text Light" w:cs="Arial"/>
                <w:b/>
                <w:lang w:eastAsia="en-US"/>
              </w:rPr>
            </w:pPr>
            <w:r w:rsidRPr="00007CC6">
              <w:rPr>
                <w:rFonts w:ascii="Helvetica Now Text Light" w:hAnsi="Helvetica Now Text Light" w:cs="Arial"/>
                <w:b/>
              </w:rPr>
              <w:t>C</w:t>
            </w:r>
            <w:r w:rsidR="00116D15" w:rsidRPr="00007CC6">
              <w:rPr>
                <w:rFonts w:ascii="Helvetica Now Text Light" w:hAnsi="Helvetica Now Text Light" w:cs="Arial"/>
                <w:b/>
              </w:rPr>
              <w:t>ristalli</w:t>
            </w:r>
          </w:p>
        </w:tc>
        <w:tc>
          <w:tcPr>
            <w:tcW w:w="6665" w:type="dxa"/>
            <w:tcBorders>
              <w:top w:val="dotted" w:sz="4" w:space="0" w:color="82939A"/>
              <w:left w:val="nil"/>
              <w:bottom w:val="dotted" w:sz="4" w:space="0" w:color="82939A"/>
              <w:right w:val="nil"/>
            </w:tcBorders>
            <w:hideMark/>
          </w:tcPr>
          <w:p w14:paraId="7B8241CF" w14:textId="59BF4A22" w:rsidR="00116D15" w:rsidRPr="00007CC6" w:rsidRDefault="00116D15" w:rsidP="00116D15">
            <w:pPr>
              <w:jc w:val="both"/>
              <w:rPr>
                <w:rFonts w:ascii="Helvetica Now Text Light" w:hAnsi="Helvetica Now Text Light" w:cs="Arial"/>
                <w:bCs/>
                <w:lang w:eastAsia="en-US"/>
              </w:rPr>
            </w:pPr>
            <w:r w:rsidRPr="00007CC6">
              <w:rPr>
                <w:rFonts w:ascii="Helvetica Now Text Light" w:hAnsi="Helvetica Now Text Light" w:cs="Arial"/>
              </w:rPr>
              <w:t>Parabrezza, lunotto posteriore, finestrature, compreso il tetto panoramico, vetro specchietto laterale, nonché i danni subiti da materiali trasparenti (pure se diversi dal vetro) del tettuccio apribile o dei finestrini.</w:t>
            </w:r>
          </w:p>
        </w:tc>
      </w:tr>
      <w:tr w:rsidR="00116D15" w14:paraId="5CB38D4A" w14:textId="77777777" w:rsidTr="00116D15">
        <w:tc>
          <w:tcPr>
            <w:tcW w:w="3190" w:type="dxa"/>
            <w:tcBorders>
              <w:top w:val="dotted" w:sz="4" w:space="0" w:color="82939A"/>
              <w:left w:val="single" w:sz="24" w:space="0" w:color="E11B22"/>
              <w:bottom w:val="dotted" w:sz="4" w:space="0" w:color="82939A"/>
              <w:right w:val="nil"/>
            </w:tcBorders>
            <w:hideMark/>
          </w:tcPr>
          <w:p w14:paraId="23E0C957" w14:textId="3BA1079C"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C</w:t>
            </w:r>
            <w:r w:rsidR="00116D15" w:rsidRPr="00007CC6">
              <w:rPr>
                <w:rFonts w:ascii="Helvetica Now Text Light" w:hAnsi="Helvetica Now Text Light" w:cs="Arial"/>
                <w:b/>
              </w:rPr>
              <w:t>onducente</w:t>
            </w:r>
          </w:p>
        </w:tc>
        <w:tc>
          <w:tcPr>
            <w:tcW w:w="6665" w:type="dxa"/>
            <w:tcBorders>
              <w:top w:val="dotted" w:sz="4" w:space="0" w:color="82939A"/>
              <w:left w:val="nil"/>
              <w:bottom w:val="dotted" w:sz="4" w:space="0" w:color="82939A"/>
              <w:right w:val="nil"/>
            </w:tcBorders>
            <w:hideMark/>
          </w:tcPr>
          <w:p w14:paraId="0198C468" w14:textId="44CEAF1F" w:rsidR="00116D15" w:rsidRPr="00007CC6" w:rsidRDefault="00116D15" w:rsidP="00116D15">
            <w:pPr>
              <w:suppressAutoHyphens/>
              <w:jc w:val="both"/>
              <w:rPr>
                <w:rFonts w:ascii="Helvetica Now Text Light" w:hAnsi="Helvetica Now Text Light" w:cs="Arial"/>
                <w:bCs/>
                <w:lang w:eastAsia="ar-SA"/>
              </w:rPr>
            </w:pPr>
            <w:r w:rsidRPr="00007CC6">
              <w:rPr>
                <w:rFonts w:ascii="Helvetica Now Text Light" w:hAnsi="Helvetica Now Text Light" w:cs="Arial"/>
              </w:rPr>
              <w:t>La persona alla guida del veicolo.</w:t>
            </w:r>
          </w:p>
        </w:tc>
      </w:tr>
      <w:tr w:rsidR="00116D15" w14:paraId="7873157E" w14:textId="77777777" w:rsidTr="00116D15">
        <w:tc>
          <w:tcPr>
            <w:tcW w:w="3190" w:type="dxa"/>
            <w:tcBorders>
              <w:top w:val="dotted" w:sz="4" w:space="0" w:color="82939A"/>
              <w:left w:val="single" w:sz="24" w:space="0" w:color="E11B22"/>
              <w:bottom w:val="dotted" w:sz="4" w:space="0" w:color="82939A"/>
              <w:right w:val="nil"/>
            </w:tcBorders>
            <w:hideMark/>
          </w:tcPr>
          <w:p w14:paraId="35F455CF" w14:textId="46538F2E" w:rsidR="00116D15" w:rsidRPr="00007CC6" w:rsidRDefault="004F74EB" w:rsidP="007B5773">
            <w:pPr>
              <w:tabs>
                <w:tab w:val="left" w:pos="3000"/>
                <w:tab w:val="left" w:pos="3240"/>
                <w:tab w:val="left" w:pos="3480"/>
              </w:tabs>
              <w:jc w:val="both"/>
              <w:rPr>
                <w:rFonts w:ascii="Helvetica Now Text Light" w:hAnsi="Helvetica Now Text Light" w:cs="Arial"/>
                <w:b/>
              </w:rPr>
            </w:pPr>
            <w:r w:rsidRPr="00007CC6">
              <w:rPr>
                <w:rFonts w:ascii="Helvetica Now Text Light" w:hAnsi="Helvetica Now Text Light" w:cs="Arial"/>
                <w:b/>
              </w:rPr>
              <w:t>C</w:t>
            </w:r>
            <w:r w:rsidR="00116D15" w:rsidRPr="00007CC6">
              <w:rPr>
                <w:rFonts w:ascii="Helvetica Now Text Light" w:hAnsi="Helvetica Now Text Light" w:cs="Arial"/>
                <w:b/>
              </w:rPr>
              <w:t>ontraente</w:t>
            </w:r>
          </w:p>
          <w:p w14:paraId="6F4042F9" w14:textId="4821061D" w:rsidR="00116D15" w:rsidRPr="00007CC6" w:rsidRDefault="00116D15" w:rsidP="007B5773">
            <w:pPr>
              <w:tabs>
                <w:tab w:val="left" w:pos="3000"/>
                <w:tab w:val="left" w:pos="3240"/>
                <w:tab w:val="left" w:pos="3480"/>
              </w:tabs>
              <w:ind w:left="227"/>
              <w:jc w:val="both"/>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0F562FC3" w14:textId="28B2C5AB" w:rsidR="00116D15" w:rsidRPr="00007CC6" w:rsidRDefault="00116D15" w:rsidP="00116D15">
            <w:pPr>
              <w:suppressAutoHyphens/>
              <w:jc w:val="both"/>
              <w:rPr>
                <w:rFonts w:ascii="Helvetica Now Text Light" w:hAnsi="Helvetica Now Text Light" w:cs="Arial"/>
                <w:bCs/>
                <w:lang w:eastAsia="en-US"/>
              </w:rPr>
            </w:pPr>
            <w:r w:rsidRPr="00007CC6">
              <w:rPr>
                <w:rFonts w:ascii="Helvetica Now Text Light" w:hAnsi="Helvetica Now Text Light" w:cs="Arial"/>
              </w:rPr>
              <w:t>Il soggetto che stipula il contratto di assicurazione in nome proprio e nell’interesse di chi spetta.</w:t>
            </w:r>
          </w:p>
        </w:tc>
      </w:tr>
      <w:tr w:rsidR="00116D15" w14:paraId="7020F3E3" w14:textId="77777777" w:rsidTr="00116D15">
        <w:tc>
          <w:tcPr>
            <w:tcW w:w="3190" w:type="dxa"/>
            <w:tcBorders>
              <w:top w:val="dotted" w:sz="4" w:space="0" w:color="82939A"/>
              <w:left w:val="single" w:sz="24" w:space="0" w:color="E11B22"/>
              <w:bottom w:val="dotted" w:sz="4" w:space="0" w:color="82939A"/>
              <w:right w:val="nil"/>
            </w:tcBorders>
            <w:hideMark/>
          </w:tcPr>
          <w:p w14:paraId="720C71D0" w14:textId="7B708035"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C</w:t>
            </w:r>
            <w:r w:rsidR="00116D15" w:rsidRPr="00007CC6">
              <w:rPr>
                <w:rFonts w:ascii="Helvetica Now Text Light" w:hAnsi="Helvetica Now Text Light" w:cs="Arial"/>
                <w:b/>
              </w:rPr>
              <w:t>ose</w:t>
            </w:r>
          </w:p>
        </w:tc>
        <w:tc>
          <w:tcPr>
            <w:tcW w:w="6665" w:type="dxa"/>
            <w:tcBorders>
              <w:top w:val="dotted" w:sz="4" w:space="0" w:color="82939A"/>
              <w:left w:val="nil"/>
              <w:bottom w:val="dotted" w:sz="4" w:space="0" w:color="82939A"/>
              <w:right w:val="nil"/>
            </w:tcBorders>
            <w:hideMark/>
          </w:tcPr>
          <w:p w14:paraId="187C3599" w14:textId="46765B95" w:rsidR="00116D15" w:rsidRPr="00007CC6" w:rsidRDefault="00116D15" w:rsidP="00116D15">
            <w:pPr>
              <w:jc w:val="both"/>
              <w:rPr>
                <w:rFonts w:ascii="Helvetica Now Text Light" w:hAnsi="Helvetica Now Text Light" w:cs="Arial"/>
                <w:bCs/>
                <w:lang w:eastAsia="en-US"/>
              </w:rPr>
            </w:pPr>
            <w:r w:rsidRPr="00007CC6">
              <w:rPr>
                <w:rFonts w:ascii="Helvetica Now Text Light" w:hAnsi="Helvetica Now Text Light" w:cs="Arial"/>
              </w:rPr>
              <w:t>Sia gli oggetti materiali sia gli animali.</w:t>
            </w:r>
          </w:p>
        </w:tc>
      </w:tr>
      <w:tr w:rsidR="00116D15" w14:paraId="4EBCEE27" w14:textId="77777777" w:rsidTr="00116D15">
        <w:tc>
          <w:tcPr>
            <w:tcW w:w="3190" w:type="dxa"/>
            <w:tcBorders>
              <w:top w:val="dotted" w:sz="4" w:space="0" w:color="82939A"/>
              <w:left w:val="single" w:sz="24" w:space="0" w:color="E11B22"/>
              <w:bottom w:val="dotted" w:sz="4" w:space="0" w:color="82939A"/>
              <w:right w:val="nil"/>
            </w:tcBorders>
            <w:hideMark/>
          </w:tcPr>
          <w:p w14:paraId="3B394C58" w14:textId="056E9D30"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D</w:t>
            </w:r>
            <w:r w:rsidR="00116D15" w:rsidRPr="00007CC6">
              <w:rPr>
                <w:rFonts w:ascii="Helvetica Now Text Light" w:hAnsi="Helvetica Now Text Light" w:cs="Arial"/>
                <w:b/>
              </w:rPr>
              <w:t>anno</w:t>
            </w:r>
          </w:p>
        </w:tc>
        <w:tc>
          <w:tcPr>
            <w:tcW w:w="6665" w:type="dxa"/>
            <w:tcBorders>
              <w:top w:val="dotted" w:sz="4" w:space="0" w:color="82939A"/>
              <w:left w:val="nil"/>
              <w:bottom w:val="dotted" w:sz="4" w:space="0" w:color="82939A"/>
              <w:right w:val="nil"/>
            </w:tcBorders>
            <w:hideMark/>
          </w:tcPr>
          <w:p w14:paraId="20328FA2" w14:textId="47DE7229"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Il pregiudizio economico subito dall’assicurato e causato da un sinistro indennizzabile ai sensi di polizza, senza tenere conto di eventuali detrazioni (scoperti e franchigie) e limiti di indennizzo.</w:t>
            </w:r>
          </w:p>
        </w:tc>
      </w:tr>
      <w:tr w:rsidR="00116D15" w14:paraId="29CAF079" w14:textId="77777777" w:rsidTr="00116D15">
        <w:tc>
          <w:tcPr>
            <w:tcW w:w="3190" w:type="dxa"/>
            <w:tcBorders>
              <w:top w:val="dotted" w:sz="4" w:space="0" w:color="82939A"/>
              <w:left w:val="single" w:sz="24" w:space="0" w:color="E11B22"/>
              <w:bottom w:val="dotted" w:sz="4" w:space="0" w:color="82939A"/>
              <w:right w:val="nil"/>
            </w:tcBorders>
            <w:hideMark/>
          </w:tcPr>
          <w:p w14:paraId="41091FC4" w14:textId="732CBC65"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D</w:t>
            </w:r>
            <w:r w:rsidR="00116D15" w:rsidRPr="00007CC6">
              <w:rPr>
                <w:rFonts w:ascii="Helvetica Now Text Light" w:hAnsi="Helvetica Now Text Light" w:cs="Arial"/>
                <w:b/>
              </w:rPr>
              <w:t>anno parziale</w:t>
            </w:r>
          </w:p>
        </w:tc>
        <w:tc>
          <w:tcPr>
            <w:tcW w:w="6665" w:type="dxa"/>
            <w:tcBorders>
              <w:top w:val="dotted" w:sz="4" w:space="0" w:color="82939A"/>
              <w:left w:val="nil"/>
              <w:bottom w:val="dotted" w:sz="4" w:space="0" w:color="82939A"/>
              <w:right w:val="nil"/>
            </w:tcBorders>
            <w:hideMark/>
          </w:tcPr>
          <w:p w14:paraId="161474A1" w14:textId="7C9D5985" w:rsidR="00116D15" w:rsidRPr="00007CC6" w:rsidRDefault="00116D15" w:rsidP="00116D15">
            <w:pPr>
              <w:jc w:val="both"/>
              <w:rPr>
                <w:rFonts w:ascii="Helvetica Now Text Light" w:hAnsi="Helvetica Now Text Light" w:cs="Arial"/>
                <w:bCs/>
                <w:lang w:eastAsia="en-US"/>
              </w:rPr>
            </w:pPr>
            <w:r w:rsidRPr="00007CC6">
              <w:rPr>
                <w:rFonts w:ascii="Helvetica Now Text Light" w:hAnsi="Helvetica Now Text Light" w:cs="Arial"/>
              </w:rPr>
              <w:t>Danno le cui spese di riparazione risultano inferiori al valore commerciale del veicolo al momento del sinistro.</w:t>
            </w:r>
          </w:p>
        </w:tc>
      </w:tr>
      <w:tr w:rsidR="00116D15" w14:paraId="63A2B725" w14:textId="77777777" w:rsidTr="00116D15">
        <w:tc>
          <w:tcPr>
            <w:tcW w:w="3190" w:type="dxa"/>
            <w:tcBorders>
              <w:top w:val="dotted" w:sz="4" w:space="0" w:color="82939A"/>
              <w:left w:val="single" w:sz="24" w:space="0" w:color="E11B22"/>
              <w:bottom w:val="dotted" w:sz="4" w:space="0" w:color="82939A"/>
              <w:right w:val="nil"/>
            </w:tcBorders>
            <w:hideMark/>
          </w:tcPr>
          <w:p w14:paraId="69781D55" w14:textId="5B564DD1"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D</w:t>
            </w:r>
            <w:r w:rsidR="00116D15" w:rsidRPr="00007CC6">
              <w:rPr>
                <w:rFonts w:ascii="Helvetica Now Text Light" w:hAnsi="Helvetica Now Text Light" w:cs="Arial"/>
                <w:b/>
              </w:rPr>
              <w:t>anno totale</w:t>
            </w:r>
          </w:p>
        </w:tc>
        <w:tc>
          <w:tcPr>
            <w:tcW w:w="6665" w:type="dxa"/>
            <w:tcBorders>
              <w:top w:val="dotted" w:sz="4" w:space="0" w:color="82939A"/>
              <w:left w:val="nil"/>
              <w:bottom w:val="dotted" w:sz="4" w:space="0" w:color="82939A"/>
              <w:right w:val="nil"/>
            </w:tcBorders>
            <w:hideMark/>
          </w:tcPr>
          <w:p w14:paraId="0D87CB5C" w14:textId="77777777" w:rsidR="00116D15" w:rsidRPr="00007CC6" w:rsidRDefault="00116D15" w:rsidP="00116D15">
            <w:pPr>
              <w:jc w:val="both"/>
              <w:rPr>
                <w:rFonts w:ascii="Helvetica Now Text Light" w:hAnsi="Helvetica Now Text Light" w:cs="Arial"/>
              </w:rPr>
            </w:pPr>
            <w:r w:rsidRPr="00007CC6">
              <w:rPr>
                <w:rFonts w:ascii="Helvetica Now Text Light" w:hAnsi="Helvetica Now Text Light" w:cs="Arial"/>
              </w:rPr>
              <w:t xml:space="preserve">Il danno si considera “totale” se: </w:t>
            </w:r>
          </w:p>
          <w:p w14:paraId="2D9147AA" w14:textId="7F25B023" w:rsidR="00116D15" w:rsidRPr="00007CC6" w:rsidRDefault="00116D15" w:rsidP="00C860F7">
            <w:pPr>
              <w:numPr>
                <w:ilvl w:val="0"/>
                <w:numId w:val="13"/>
              </w:numPr>
              <w:jc w:val="both"/>
              <w:rPr>
                <w:rFonts w:ascii="Helvetica Now Text Light" w:hAnsi="Helvetica Now Text Light" w:cs="Arial"/>
              </w:rPr>
            </w:pPr>
            <w:r w:rsidRPr="00007CC6">
              <w:rPr>
                <w:rFonts w:ascii="Helvetica Now Text Light" w:hAnsi="Helvetica Now Text Light" w:cs="Arial"/>
              </w:rPr>
              <w:t>il veicolo, a seguito di furto o rapina</w:t>
            </w:r>
            <w:r w:rsidR="00032393">
              <w:rPr>
                <w:rFonts w:ascii="Helvetica Now Text Light" w:hAnsi="Helvetica Now Text Light" w:cs="Arial"/>
              </w:rPr>
              <w:t xml:space="preserve"> o estorsione</w:t>
            </w:r>
            <w:r w:rsidRPr="00007CC6">
              <w:rPr>
                <w:rFonts w:ascii="Helvetica Now Text Light" w:hAnsi="Helvetica Now Text Light" w:cs="Arial"/>
              </w:rPr>
              <w:t xml:space="preserve">, non sia più stato ritrovato </w:t>
            </w:r>
          </w:p>
          <w:p w14:paraId="397703EC" w14:textId="77777777" w:rsidR="00116D15" w:rsidRPr="00007CC6" w:rsidRDefault="00116D15" w:rsidP="00116D15">
            <w:pPr>
              <w:jc w:val="both"/>
              <w:rPr>
                <w:rFonts w:ascii="Helvetica Now Text Light" w:hAnsi="Helvetica Now Text Light" w:cs="Arial"/>
              </w:rPr>
            </w:pPr>
            <w:r w:rsidRPr="00007CC6">
              <w:rPr>
                <w:rFonts w:ascii="Helvetica Now Text Light" w:hAnsi="Helvetica Now Text Light" w:cs="Arial"/>
              </w:rPr>
              <w:t>oppure</w:t>
            </w:r>
          </w:p>
          <w:p w14:paraId="56529F5E" w14:textId="63E3398E" w:rsidR="00116D15" w:rsidRPr="00032393" w:rsidRDefault="00116D15" w:rsidP="007D0921">
            <w:pPr>
              <w:pStyle w:val="Paragrafoelenco"/>
              <w:numPr>
                <w:ilvl w:val="0"/>
                <w:numId w:val="13"/>
              </w:numPr>
              <w:spacing w:line="254" w:lineRule="auto"/>
              <w:jc w:val="both"/>
              <w:rPr>
                <w:rFonts w:ascii="Helvetica Now Text Light" w:hAnsi="Helvetica Now Text Light" w:cs="Arial"/>
                <w:bCs/>
                <w:lang w:eastAsia="en-US"/>
              </w:rPr>
            </w:pPr>
            <w:r w:rsidRPr="007D0921">
              <w:rPr>
                <w:rFonts w:ascii="Helvetica Now Text Light" w:hAnsi="Helvetica Now Text Light" w:cs="Arial"/>
              </w:rPr>
              <w:t xml:space="preserve">le spese per la riparazione del veicolo siano pari o superino </w:t>
            </w:r>
            <w:r w:rsidR="00032393">
              <w:rPr>
                <w:rFonts w:ascii="Helvetica Now Text Light" w:hAnsi="Helvetica Now Text Light" w:cs="Arial"/>
              </w:rPr>
              <w:t>il 75</w:t>
            </w:r>
            <w:r w:rsidRPr="007D0921">
              <w:rPr>
                <w:rFonts w:ascii="Helvetica Now Text Light" w:hAnsi="Helvetica Now Text Light" w:cs="Arial"/>
              </w:rPr>
              <w:t>% del valore commerciale dello stesso al momento del sinistro e sempreché l’assicurato si impegni a consegnare il certificato di rottamazione</w:t>
            </w:r>
            <w:r w:rsidR="00032393">
              <w:rPr>
                <w:rFonts w:ascii="Helvetica Now Text Light" w:hAnsi="Helvetica Now Text Light" w:cs="Arial"/>
              </w:rPr>
              <w:t>/</w:t>
            </w:r>
            <w:r w:rsidRPr="007D0921">
              <w:rPr>
                <w:rFonts w:ascii="Helvetica Now Text Light" w:hAnsi="Helvetica Now Text Light" w:cs="Arial"/>
              </w:rPr>
              <w:t xml:space="preserve"> del veicolo.</w:t>
            </w:r>
          </w:p>
          <w:p w14:paraId="400A3BBE" w14:textId="7E7E3D3B" w:rsidR="00032393" w:rsidRPr="007D0921" w:rsidRDefault="00032393" w:rsidP="00032393">
            <w:pPr>
              <w:pStyle w:val="Paragrafoelenco"/>
              <w:spacing w:line="254" w:lineRule="auto"/>
              <w:ind w:left="360"/>
              <w:jc w:val="both"/>
              <w:rPr>
                <w:rFonts w:ascii="Helvetica Now Text Light" w:hAnsi="Helvetica Now Text Light" w:cs="Arial"/>
                <w:bCs/>
                <w:lang w:eastAsia="en-US"/>
              </w:rPr>
            </w:pPr>
            <w:r w:rsidRPr="00032393">
              <w:rPr>
                <w:rFonts w:ascii="Helvetica Now Text Light" w:hAnsi="Helvetica Now Text Light" w:cs="Arial"/>
              </w:rPr>
              <w:t>In tal caso la Società liquiderà il 100% del valore, con i criteri indicati in Polizza</w:t>
            </w:r>
          </w:p>
        </w:tc>
      </w:tr>
      <w:tr w:rsidR="00116D15" w14:paraId="3D55E012" w14:textId="77777777" w:rsidTr="00116D15">
        <w:tc>
          <w:tcPr>
            <w:tcW w:w="3190" w:type="dxa"/>
            <w:tcBorders>
              <w:top w:val="dotted" w:sz="4" w:space="0" w:color="82939A"/>
              <w:left w:val="single" w:sz="24" w:space="0" w:color="E11B22"/>
              <w:bottom w:val="dotted" w:sz="4" w:space="0" w:color="82939A"/>
              <w:right w:val="nil"/>
            </w:tcBorders>
            <w:vAlign w:val="center"/>
            <w:hideMark/>
          </w:tcPr>
          <w:p w14:paraId="7458FF73" w14:textId="68CEA966" w:rsidR="00116D15" w:rsidRPr="00007CC6" w:rsidRDefault="004F74EB" w:rsidP="00B30539">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t>D</w:t>
            </w:r>
            <w:r w:rsidR="00116D15" w:rsidRPr="00007CC6">
              <w:rPr>
                <w:rFonts w:ascii="Helvetica Now Text Light" w:hAnsi="Helvetica Now Text Light" w:cs="Arial"/>
                <w:b/>
              </w:rPr>
              <w:t>egrado</w:t>
            </w:r>
          </w:p>
        </w:tc>
        <w:tc>
          <w:tcPr>
            <w:tcW w:w="6665" w:type="dxa"/>
            <w:tcBorders>
              <w:top w:val="dotted" w:sz="4" w:space="0" w:color="82939A"/>
              <w:left w:val="nil"/>
              <w:bottom w:val="dotted" w:sz="4" w:space="0" w:color="82939A"/>
              <w:right w:val="nil"/>
            </w:tcBorders>
            <w:vAlign w:val="center"/>
            <w:hideMark/>
          </w:tcPr>
          <w:p w14:paraId="154CC608" w14:textId="01E499F6"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Il deprezzamento dovuto all'età o allo stato di conservazione del veicolo.</w:t>
            </w:r>
          </w:p>
        </w:tc>
      </w:tr>
      <w:tr w:rsidR="00C1508A" w14:paraId="6740FEDB" w14:textId="77777777" w:rsidTr="00116D15">
        <w:tc>
          <w:tcPr>
            <w:tcW w:w="3190" w:type="dxa"/>
            <w:tcBorders>
              <w:top w:val="dotted" w:sz="4" w:space="0" w:color="82939A"/>
              <w:left w:val="single" w:sz="24" w:space="0" w:color="E11B22"/>
              <w:bottom w:val="dotted" w:sz="4" w:space="0" w:color="82939A"/>
              <w:right w:val="nil"/>
            </w:tcBorders>
          </w:tcPr>
          <w:p w14:paraId="57A70E57" w14:textId="42B8A749" w:rsidR="00C1508A" w:rsidRPr="00007CC6" w:rsidRDefault="00C1508A" w:rsidP="00C1508A">
            <w:pPr>
              <w:tabs>
                <w:tab w:val="left" w:pos="3000"/>
                <w:tab w:val="left" w:pos="3240"/>
                <w:tab w:val="left" w:pos="3480"/>
              </w:tabs>
              <w:jc w:val="both"/>
              <w:rPr>
                <w:rFonts w:ascii="Helvetica Now Text Light" w:hAnsi="Helvetica Now Text Light" w:cs="Arial"/>
                <w:b/>
              </w:rPr>
            </w:pPr>
            <w:r>
              <w:rPr>
                <w:rFonts w:ascii="Helvetica Now Text Light" w:hAnsi="Helvetica Now Text Light" w:cs="Arial"/>
                <w:b/>
              </w:rPr>
              <w:t>Dipendenti</w:t>
            </w:r>
          </w:p>
        </w:tc>
        <w:tc>
          <w:tcPr>
            <w:tcW w:w="6665" w:type="dxa"/>
            <w:tcBorders>
              <w:top w:val="dotted" w:sz="4" w:space="0" w:color="82939A"/>
              <w:left w:val="nil"/>
              <w:bottom w:val="dotted" w:sz="4" w:space="0" w:color="82939A"/>
              <w:right w:val="nil"/>
            </w:tcBorders>
          </w:tcPr>
          <w:p w14:paraId="3EDE0A61" w14:textId="1EC6DD49" w:rsidR="00C1508A" w:rsidRPr="00007CC6" w:rsidRDefault="00C1508A" w:rsidP="00C1508A">
            <w:pPr>
              <w:spacing w:line="254" w:lineRule="auto"/>
              <w:jc w:val="both"/>
              <w:rPr>
                <w:rFonts w:ascii="Helvetica Now Text Light" w:hAnsi="Helvetica Now Text Light" w:cs="Arial"/>
              </w:rPr>
            </w:pPr>
            <w:r w:rsidRPr="003C0A5F">
              <w:rPr>
                <w:rFonts w:ascii="Helvetica Now Text Light" w:hAnsi="Helvetica Now Text Light" w:cs="Arial"/>
              </w:rPr>
              <w:t xml:space="preserve">Il soggetto collegato al Contraente da un rapporto di impiego, cioè il personale compreso e non compreso nell’assicurazione obbligatoria </w:t>
            </w:r>
            <w:r w:rsidRPr="003C0A5F">
              <w:rPr>
                <w:rFonts w:ascii="Helvetica Now Text Light" w:hAnsi="Helvetica Now Text Light" w:cs="Arial"/>
              </w:rPr>
              <w:lastRenderedPageBreak/>
              <w:t>per gli infortuni sul lavoro –INAIL</w:t>
            </w:r>
            <w:r>
              <w:rPr>
                <w:rFonts w:ascii="Helvetica Now Text Light" w:hAnsi="Helvetica Now Text Light" w:cs="Arial"/>
              </w:rPr>
              <w:t>; sono compresi anche il Direttore e il Segretario.</w:t>
            </w:r>
          </w:p>
        </w:tc>
      </w:tr>
      <w:tr w:rsidR="00116D15" w14:paraId="331D5E45" w14:textId="77777777" w:rsidTr="00116D15">
        <w:tc>
          <w:tcPr>
            <w:tcW w:w="3190" w:type="dxa"/>
            <w:tcBorders>
              <w:top w:val="dotted" w:sz="4" w:space="0" w:color="82939A"/>
              <w:left w:val="single" w:sz="24" w:space="0" w:color="E11B22"/>
              <w:bottom w:val="dotted" w:sz="4" w:space="0" w:color="82939A"/>
              <w:right w:val="nil"/>
            </w:tcBorders>
          </w:tcPr>
          <w:p w14:paraId="6E0B2EC3" w14:textId="19C81C56" w:rsidR="00116D15" w:rsidRPr="00007CC6" w:rsidRDefault="004F74EB" w:rsidP="007B5773">
            <w:pPr>
              <w:tabs>
                <w:tab w:val="left" w:pos="3000"/>
                <w:tab w:val="left" w:pos="3240"/>
                <w:tab w:val="left" w:pos="3480"/>
              </w:tabs>
              <w:jc w:val="both"/>
              <w:rPr>
                <w:rFonts w:ascii="Helvetica Now Text Light" w:hAnsi="Helvetica Now Text Light" w:cs="Arial"/>
                <w:b/>
                <w:lang w:val="en-GB" w:eastAsia="en-US"/>
              </w:rPr>
            </w:pPr>
            <w:r w:rsidRPr="00007CC6">
              <w:rPr>
                <w:rFonts w:ascii="Helvetica Now Text Light" w:hAnsi="Helvetica Now Text Light" w:cs="Arial"/>
                <w:b/>
              </w:rPr>
              <w:lastRenderedPageBreak/>
              <w:t>F</w:t>
            </w:r>
            <w:r w:rsidR="00116D15" w:rsidRPr="00007CC6">
              <w:rPr>
                <w:rFonts w:ascii="Helvetica Now Text Light" w:hAnsi="Helvetica Now Text Light" w:cs="Arial"/>
                <w:b/>
              </w:rPr>
              <w:t>ranchigia</w:t>
            </w:r>
          </w:p>
        </w:tc>
        <w:tc>
          <w:tcPr>
            <w:tcW w:w="6665" w:type="dxa"/>
            <w:tcBorders>
              <w:top w:val="dotted" w:sz="4" w:space="0" w:color="82939A"/>
              <w:left w:val="nil"/>
              <w:bottom w:val="dotted" w:sz="4" w:space="0" w:color="82939A"/>
              <w:right w:val="nil"/>
            </w:tcBorders>
            <w:hideMark/>
          </w:tcPr>
          <w:p w14:paraId="3E0DD125" w14:textId="5CC7A19F"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L’importo previsto dalle condizioni contrattuali che in caso di sinistro è detratto dalla somma liquidata e che rimane a carico esclusivo del Contraente.</w:t>
            </w:r>
          </w:p>
        </w:tc>
      </w:tr>
      <w:tr w:rsidR="00116D15" w14:paraId="2CC7D2C5" w14:textId="77777777" w:rsidTr="00116D15">
        <w:tc>
          <w:tcPr>
            <w:tcW w:w="3190" w:type="dxa"/>
            <w:tcBorders>
              <w:top w:val="dotted" w:sz="4" w:space="0" w:color="82939A"/>
              <w:left w:val="single" w:sz="24" w:space="0" w:color="E11B22"/>
              <w:bottom w:val="dotted" w:sz="4" w:space="0" w:color="82939A"/>
              <w:right w:val="nil"/>
            </w:tcBorders>
          </w:tcPr>
          <w:p w14:paraId="55537DE9" w14:textId="1D9EC8BC" w:rsidR="00116D15" w:rsidRPr="00007CC6" w:rsidRDefault="004F74EB" w:rsidP="007B5773">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I</w:t>
            </w:r>
            <w:r w:rsidR="00116D15" w:rsidRPr="00007CC6">
              <w:rPr>
                <w:rFonts w:ascii="Helvetica Now Text Light" w:hAnsi="Helvetica Now Text Light" w:cs="Arial"/>
                <w:b/>
              </w:rPr>
              <w:t xml:space="preserve">ndennizzo – Risarcimento </w:t>
            </w:r>
          </w:p>
        </w:tc>
        <w:tc>
          <w:tcPr>
            <w:tcW w:w="6665" w:type="dxa"/>
            <w:tcBorders>
              <w:top w:val="dotted" w:sz="4" w:space="0" w:color="82939A"/>
              <w:left w:val="nil"/>
              <w:bottom w:val="dotted" w:sz="4" w:space="0" w:color="82939A"/>
              <w:right w:val="nil"/>
            </w:tcBorders>
            <w:hideMark/>
          </w:tcPr>
          <w:p w14:paraId="78E60E84" w14:textId="3FD623C4"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La somma dovuta dalla Società in caso di sinistro.</w:t>
            </w:r>
          </w:p>
        </w:tc>
      </w:tr>
      <w:tr w:rsidR="00116D15" w14:paraId="4F929D73" w14:textId="77777777" w:rsidTr="00116D15">
        <w:tc>
          <w:tcPr>
            <w:tcW w:w="3190" w:type="dxa"/>
            <w:tcBorders>
              <w:top w:val="dotted" w:sz="4" w:space="0" w:color="82939A"/>
              <w:left w:val="single" w:sz="24" w:space="0" w:color="E11B22"/>
              <w:bottom w:val="dotted" w:sz="4" w:space="0" w:color="82939A"/>
              <w:right w:val="nil"/>
            </w:tcBorders>
            <w:hideMark/>
          </w:tcPr>
          <w:p w14:paraId="08ED89F0" w14:textId="402B092D" w:rsidR="00116D15" w:rsidRPr="00007CC6" w:rsidRDefault="004F74EB" w:rsidP="007B5773">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O</w:t>
            </w:r>
            <w:r w:rsidR="00116D15" w:rsidRPr="00007CC6">
              <w:rPr>
                <w:rFonts w:ascii="Helvetica Now Text Light" w:hAnsi="Helvetica Now Text Light" w:cs="Arial"/>
                <w:b/>
              </w:rPr>
              <w:t>ptional</w:t>
            </w:r>
          </w:p>
        </w:tc>
        <w:tc>
          <w:tcPr>
            <w:tcW w:w="6665" w:type="dxa"/>
            <w:tcBorders>
              <w:top w:val="dotted" w:sz="4" w:space="0" w:color="82939A"/>
              <w:left w:val="nil"/>
              <w:bottom w:val="dotted" w:sz="4" w:space="0" w:color="82939A"/>
              <w:right w:val="nil"/>
            </w:tcBorders>
            <w:hideMark/>
          </w:tcPr>
          <w:p w14:paraId="1BD182C6" w14:textId="2CD0F60C"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L’installazione stabilmente fissata al veicolo fornita dalla casa costruttrice con supplemento al prezzo base di listino.</w:t>
            </w:r>
          </w:p>
        </w:tc>
      </w:tr>
      <w:tr w:rsidR="00116D15" w14:paraId="6EB46594" w14:textId="77777777" w:rsidTr="00116D15">
        <w:tc>
          <w:tcPr>
            <w:tcW w:w="3190" w:type="dxa"/>
            <w:tcBorders>
              <w:top w:val="dotted" w:sz="4" w:space="0" w:color="82939A"/>
              <w:left w:val="single" w:sz="24" w:space="0" w:color="E11B22"/>
              <w:bottom w:val="dotted" w:sz="4" w:space="0" w:color="82939A"/>
              <w:right w:val="nil"/>
            </w:tcBorders>
            <w:hideMark/>
          </w:tcPr>
          <w:p w14:paraId="46AF3578" w14:textId="378A939C" w:rsidR="00116D15" w:rsidRPr="00007CC6" w:rsidRDefault="004F74EB" w:rsidP="007B5773">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P</w:t>
            </w:r>
            <w:r w:rsidR="00116D15" w:rsidRPr="00007CC6">
              <w:rPr>
                <w:rFonts w:ascii="Helvetica Now Text Light" w:hAnsi="Helvetica Now Text Light" w:cs="Arial"/>
                <w:b/>
              </w:rPr>
              <w:t>olizza</w:t>
            </w:r>
          </w:p>
        </w:tc>
        <w:tc>
          <w:tcPr>
            <w:tcW w:w="6665" w:type="dxa"/>
            <w:tcBorders>
              <w:top w:val="dotted" w:sz="4" w:space="0" w:color="82939A"/>
              <w:left w:val="nil"/>
              <w:bottom w:val="dotted" w:sz="4" w:space="0" w:color="82939A"/>
              <w:right w:val="nil"/>
            </w:tcBorders>
            <w:hideMark/>
          </w:tcPr>
          <w:p w14:paraId="4AA31DA0" w14:textId="1C61B177" w:rsidR="00116D15" w:rsidRPr="00007CC6" w:rsidRDefault="00116D15" w:rsidP="00116D15">
            <w:pPr>
              <w:spacing w:line="254" w:lineRule="auto"/>
              <w:jc w:val="both"/>
              <w:rPr>
                <w:rFonts w:ascii="Helvetica Now Text Light" w:hAnsi="Helvetica Now Text Light" w:cs="Arial"/>
                <w:bCs/>
                <w:highlight w:val="cyan"/>
                <w:lang w:eastAsia="en-US"/>
              </w:rPr>
            </w:pPr>
            <w:r w:rsidRPr="00007CC6">
              <w:rPr>
                <w:rFonts w:ascii="Helvetica Now Text Light" w:hAnsi="Helvetica Now Text Light" w:cs="Arial"/>
              </w:rPr>
              <w:t>Il documento che prova l'assicurazione.</w:t>
            </w:r>
          </w:p>
        </w:tc>
      </w:tr>
      <w:tr w:rsidR="00116D15" w14:paraId="1733EB9E" w14:textId="77777777" w:rsidTr="00116D15">
        <w:tc>
          <w:tcPr>
            <w:tcW w:w="3190" w:type="dxa"/>
            <w:tcBorders>
              <w:top w:val="dotted" w:sz="4" w:space="0" w:color="82939A"/>
              <w:left w:val="single" w:sz="24" w:space="0" w:color="E11B22"/>
              <w:bottom w:val="dotted" w:sz="4" w:space="0" w:color="82939A"/>
              <w:right w:val="nil"/>
            </w:tcBorders>
            <w:hideMark/>
          </w:tcPr>
          <w:p w14:paraId="19A9D288" w14:textId="707BE1C6" w:rsidR="00116D15" w:rsidRPr="00007CC6" w:rsidRDefault="004F74EB" w:rsidP="007B5773">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P</w:t>
            </w:r>
            <w:r w:rsidR="00116D15" w:rsidRPr="00007CC6">
              <w:rPr>
                <w:rFonts w:ascii="Helvetica Now Text Light" w:hAnsi="Helvetica Now Text Light" w:cs="Arial"/>
                <w:b/>
              </w:rPr>
              <w:t xml:space="preserve">remio </w:t>
            </w:r>
          </w:p>
        </w:tc>
        <w:tc>
          <w:tcPr>
            <w:tcW w:w="6665" w:type="dxa"/>
            <w:tcBorders>
              <w:top w:val="dotted" w:sz="4" w:space="0" w:color="82939A"/>
              <w:left w:val="nil"/>
              <w:bottom w:val="dotted" w:sz="4" w:space="0" w:color="82939A"/>
              <w:right w:val="nil"/>
            </w:tcBorders>
            <w:hideMark/>
          </w:tcPr>
          <w:p w14:paraId="22FE7750" w14:textId="4A19C460" w:rsidR="00116D15" w:rsidRPr="00007CC6" w:rsidRDefault="00116D15" w:rsidP="00116D15">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La somma dovuta dal Contraente alla Società.</w:t>
            </w:r>
          </w:p>
        </w:tc>
      </w:tr>
      <w:tr w:rsidR="00116D15" w14:paraId="63989EAB" w14:textId="77777777" w:rsidTr="00116D15">
        <w:tc>
          <w:tcPr>
            <w:tcW w:w="3190" w:type="dxa"/>
            <w:tcBorders>
              <w:top w:val="dotted" w:sz="4" w:space="0" w:color="82939A"/>
              <w:left w:val="single" w:sz="24" w:space="0" w:color="E11B22"/>
              <w:bottom w:val="dotted" w:sz="4" w:space="0" w:color="82939A"/>
              <w:right w:val="nil"/>
            </w:tcBorders>
          </w:tcPr>
          <w:p w14:paraId="3EB9C81E" w14:textId="1EE45EB2" w:rsidR="00116D15" w:rsidRPr="00007CC6" w:rsidRDefault="004F74EB" w:rsidP="007B5773">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Ri</w:t>
            </w:r>
            <w:r w:rsidR="00116D15" w:rsidRPr="00007CC6">
              <w:rPr>
                <w:rFonts w:ascii="Helvetica Now Text Light" w:hAnsi="Helvetica Now Text Light" w:cs="Arial"/>
                <w:b/>
              </w:rPr>
              <w:t xml:space="preserve">schio </w:t>
            </w:r>
          </w:p>
        </w:tc>
        <w:tc>
          <w:tcPr>
            <w:tcW w:w="6665" w:type="dxa"/>
            <w:tcBorders>
              <w:top w:val="dotted" w:sz="4" w:space="0" w:color="82939A"/>
              <w:left w:val="nil"/>
              <w:bottom w:val="dotted" w:sz="4" w:space="0" w:color="82939A"/>
              <w:right w:val="nil"/>
            </w:tcBorders>
          </w:tcPr>
          <w:p w14:paraId="397B5DA2" w14:textId="77777777" w:rsidR="00DF0DB8" w:rsidRDefault="00116D15" w:rsidP="00116D15">
            <w:pPr>
              <w:spacing w:line="254" w:lineRule="auto"/>
              <w:rPr>
                <w:rFonts w:ascii="Helvetica Now Text Light" w:hAnsi="Helvetica Now Text Light" w:cs="Arial"/>
              </w:rPr>
            </w:pPr>
            <w:r w:rsidRPr="00007CC6">
              <w:rPr>
                <w:rFonts w:ascii="Helvetica Now Text Light" w:hAnsi="Helvetica Now Text Light" w:cs="Arial"/>
              </w:rPr>
              <w:t>La probabilità che si verifichi il sinistro e l'entità dei</w:t>
            </w:r>
          </w:p>
          <w:p w14:paraId="225CF7BC" w14:textId="4CC3E139" w:rsidR="00116D15" w:rsidRPr="00007CC6" w:rsidRDefault="00116D15" w:rsidP="00116D15">
            <w:pPr>
              <w:spacing w:line="254" w:lineRule="auto"/>
              <w:rPr>
                <w:rFonts w:ascii="Helvetica Now Text Light" w:hAnsi="Helvetica Now Text Light" w:cs="Arial"/>
                <w:bCs/>
                <w:color w:val="EB0017" w:themeColor="accent1"/>
                <w:lang w:eastAsia="ar-SA"/>
              </w:rPr>
            </w:pPr>
            <w:r w:rsidRPr="00007CC6">
              <w:rPr>
                <w:rFonts w:ascii="Helvetica Now Text Light" w:hAnsi="Helvetica Now Text Light" w:cs="Arial"/>
              </w:rPr>
              <w:t>danni che possano derivarne.</w:t>
            </w:r>
          </w:p>
        </w:tc>
      </w:tr>
      <w:tr w:rsidR="00DF0DB8" w14:paraId="60E12640" w14:textId="77777777" w:rsidTr="00116D15">
        <w:tc>
          <w:tcPr>
            <w:tcW w:w="3190" w:type="dxa"/>
            <w:tcBorders>
              <w:top w:val="dotted" w:sz="4" w:space="0" w:color="82939A"/>
              <w:left w:val="single" w:sz="24" w:space="0" w:color="E11B22"/>
              <w:bottom w:val="dotted" w:sz="4" w:space="0" w:color="82939A"/>
              <w:right w:val="nil"/>
            </w:tcBorders>
          </w:tcPr>
          <w:p w14:paraId="2AB4A39E" w14:textId="78C38825" w:rsidR="00DF0DB8" w:rsidRPr="00007CC6" w:rsidRDefault="00DF0DB8" w:rsidP="00DF0DB8">
            <w:pPr>
              <w:spacing w:line="254" w:lineRule="auto"/>
              <w:jc w:val="both"/>
              <w:rPr>
                <w:rFonts w:ascii="Helvetica Now Text Light" w:hAnsi="Helvetica Now Text Light" w:cs="Arial"/>
                <w:b/>
              </w:rPr>
            </w:pPr>
            <w:r w:rsidRPr="002B2318">
              <w:rPr>
                <w:rFonts w:ascii="Helvetica Now Text Light" w:hAnsi="Helvetica Now Text Light" w:cs="Arial"/>
                <w:b/>
              </w:rPr>
              <w:t>Rischio Itinere</w:t>
            </w:r>
          </w:p>
        </w:tc>
        <w:tc>
          <w:tcPr>
            <w:tcW w:w="6665" w:type="dxa"/>
            <w:tcBorders>
              <w:top w:val="dotted" w:sz="4" w:space="0" w:color="82939A"/>
              <w:left w:val="nil"/>
              <w:bottom w:val="dotted" w:sz="4" w:space="0" w:color="82939A"/>
              <w:right w:val="nil"/>
            </w:tcBorders>
          </w:tcPr>
          <w:p w14:paraId="6EF5A5A9" w14:textId="48AA9F77" w:rsidR="00032393" w:rsidRPr="002B2318" w:rsidRDefault="00032393" w:rsidP="00032393">
            <w:pPr>
              <w:jc w:val="both"/>
              <w:rPr>
                <w:rFonts w:ascii="Helvetica Now Text Light" w:hAnsi="Helvetica Now Text Light" w:cs="Arial"/>
              </w:rPr>
            </w:pPr>
            <w:r>
              <w:rPr>
                <w:rFonts w:ascii="Helvetica Now Text Light" w:hAnsi="Helvetica Now Text Light" w:cs="Arial"/>
              </w:rPr>
              <w:t>I</w:t>
            </w:r>
            <w:r w:rsidR="00DF0DB8" w:rsidRPr="002B2318">
              <w:rPr>
                <w:rFonts w:ascii="Helvetica Now Text Light" w:hAnsi="Helvetica Now Text Light" w:cs="Arial"/>
              </w:rPr>
              <w:t>l tragitto</w:t>
            </w:r>
            <w:r>
              <w:rPr>
                <w:rFonts w:ascii="Helvetica Now Text Light" w:hAnsi="Helvetica Now Text Light" w:cs="Arial"/>
              </w:rPr>
              <w:t xml:space="preserve"> per i</w:t>
            </w:r>
            <w:r w:rsidRPr="00032393">
              <w:rPr>
                <w:rFonts w:ascii="Helvetica Now Text Light" w:hAnsi="Helvetica Now Text Light" w:cs="Arial"/>
              </w:rPr>
              <w:t xml:space="preserve"> trasferimenti, spostamenti, effettuati con il Veicolo, dall’Assicurato, tra la propria abitazione, anche se occasionale, o altro luogo ed il normale luogo di lavoro</w:t>
            </w:r>
            <w:r>
              <w:rPr>
                <w:rFonts w:ascii="Helvetica Now Text Light" w:hAnsi="Helvetica Now Text Light" w:cs="Arial"/>
              </w:rPr>
              <w:t xml:space="preserve"> </w:t>
            </w:r>
            <w:r w:rsidRPr="00032393">
              <w:rPr>
                <w:rFonts w:ascii="Helvetica Now Text Light" w:hAnsi="Helvetica Now Text Light" w:cs="Arial"/>
              </w:rPr>
              <w:t>e/o abituale destinazione, sia all’andata che al ritorno, oppure qualsiasi altro luogo ove l’Assicurato si rechi a svolgere la propria mansione e/o occupazione assicurata e/o attività e/o qualsiasi incarico e/o funzione.</w:t>
            </w:r>
          </w:p>
        </w:tc>
      </w:tr>
      <w:tr w:rsidR="00DF0DB8" w14:paraId="7A9EF37A" w14:textId="77777777" w:rsidTr="00116D15">
        <w:tc>
          <w:tcPr>
            <w:tcW w:w="3190" w:type="dxa"/>
            <w:tcBorders>
              <w:top w:val="dotted" w:sz="4" w:space="0" w:color="82939A"/>
              <w:left w:val="single" w:sz="24" w:space="0" w:color="E11B22"/>
              <w:bottom w:val="dotted" w:sz="4" w:space="0" w:color="82939A"/>
              <w:right w:val="nil"/>
            </w:tcBorders>
          </w:tcPr>
          <w:p w14:paraId="70F1C2A6" w14:textId="512258E8" w:rsidR="00DF0DB8" w:rsidRPr="00007CC6" w:rsidRDefault="00DF0DB8" w:rsidP="00DF0DB8">
            <w:pPr>
              <w:spacing w:line="254" w:lineRule="auto"/>
              <w:jc w:val="both"/>
              <w:rPr>
                <w:rFonts w:ascii="Helvetica Now Text Light" w:hAnsi="Helvetica Now Text Light" w:cs="Arial"/>
                <w:b/>
                <w:lang w:val="en-GB" w:eastAsia="ar-SA"/>
              </w:rPr>
            </w:pPr>
            <w:r w:rsidRPr="00007CC6">
              <w:rPr>
                <w:rFonts w:ascii="Helvetica Now Text Light" w:hAnsi="Helvetica Now Text Light" w:cs="Arial"/>
                <w:b/>
              </w:rPr>
              <w:t xml:space="preserve">Scoperto </w:t>
            </w:r>
          </w:p>
        </w:tc>
        <w:tc>
          <w:tcPr>
            <w:tcW w:w="6665" w:type="dxa"/>
            <w:tcBorders>
              <w:top w:val="dotted" w:sz="4" w:space="0" w:color="82939A"/>
              <w:left w:val="nil"/>
              <w:bottom w:val="dotted" w:sz="4" w:space="0" w:color="82939A"/>
              <w:right w:val="nil"/>
            </w:tcBorders>
            <w:hideMark/>
          </w:tcPr>
          <w:p w14:paraId="05C53C17" w14:textId="35C553F2" w:rsidR="00DF0DB8" w:rsidRPr="00007CC6" w:rsidRDefault="00DF0DB8" w:rsidP="00DF0DB8">
            <w:pPr>
              <w:spacing w:line="254" w:lineRule="auto"/>
              <w:rPr>
                <w:rFonts w:ascii="Helvetica Now Text Light" w:hAnsi="Helvetica Now Text Light" w:cs="Arial"/>
                <w:bCs/>
                <w:lang w:eastAsia="en-US"/>
              </w:rPr>
            </w:pPr>
            <w:r w:rsidRPr="00007CC6">
              <w:rPr>
                <w:rFonts w:ascii="Helvetica Now Text Light" w:hAnsi="Helvetica Now Text Light" w:cs="Arial"/>
              </w:rPr>
              <w:t>La parte percentuale di danno che il Contraente tiene a suo carico.</w:t>
            </w:r>
          </w:p>
        </w:tc>
      </w:tr>
      <w:tr w:rsidR="00DF0DB8" w14:paraId="5E56F2B5" w14:textId="77777777" w:rsidTr="00116D15">
        <w:tc>
          <w:tcPr>
            <w:tcW w:w="3190" w:type="dxa"/>
            <w:tcBorders>
              <w:top w:val="dotted" w:sz="4" w:space="0" w:color="82939A"/>
              <w:left w:val="single" w:sz="24" w:space="0" w:color="E11B22"/>
              <w:bottom w:val="dotted" w:sz="4" w:space="0" w:color="82939A"/>
              <w:right w:val="nil"/>
            </w:tcBorders>
          </w:tcPr>
          <w:p w14:paraId="0622C7B6" w14:textId="4BCDBC41" w:rsidR="00DF0DB8" w:rsidRPr="00007CC6" w:rsidRDefault="00DF0DB8" w:rsidP="00DF0DB8">
            <w:pPr>
              <w:tabs>
                <w:tab w:val="left" w:pos="3000"/>
                <w:tab w:val="left" w:pos="3240"/>
                <w:tab w:val="left" w:pos="3480"/>
              </w:tabs>
              <w:spacing w:line="254" w:lineRule="auto"/>
              <w:rPr>
                <w:rFonts w:ascii="Helvetica Now Text Light" w:hAnsi="Helvetica Now Text Light" w:cs="Arial"/>
                <w:b/>
                <w:lang w:val="en-GB" w:eastAsia="en-US"/>
              </w:rPr>
            </w:pPr>
            <w:r w:rsidRPr="00007CC6">
              <w:rPr>
                <w:rFonts w:ascii="Helvetica Now Text Light" w:hAnsi="Helvetica Now Text Light" w:cs="Arial"/>
                <w:b/>
              </w:rPr>
              <w:t>Società</w:t>
            </w:r>
            <w:r>
              <w:rPr>
                <w:rFonts w:ascii="Helvetica Now Text Light" w:hAnsi="Helvetica Now Text Light" w:cs="Arial"/>
                <w:b/>
              </w:rPr>
              <w:t xml:space="preserve"> </w:t>
            </w:r>
            <w:r w:rsidRPr="00615517">
              <w:rPr>
                <w:rFonts w:ascii="Helvetica Now Text Light" w:hAnsi="Helvetica Now Text Light" w:cs="Arial"/>
                <w:b/>
              </w:rPr>
              <w:t>– Compagnia Assicuratore/i</w:t>
            </w:r>
          </w:p>
        </w:tc>
        <w:tc>
          <w:tcPr>
            <w:tcW w:w="6665" w:type="dxa"/>
            <w:tcBorders>
              <w:top w:val="dotted" w:sz="4" w:space="0" w:color="82939A"/>
              <w:left w:val="nil"/>
              <w:bottom w:val="dotted" w:sz="4" w:space="0" w:color="82939A"/>
              <w:right w:val="nil"/>
            </w:tcBorders>
            <w:hideMark/>
          </w:tcPr>
          <w:p w14:paraId="7F544138" w14:textId="77738C8E" w:rsidR="00DF0DB8" w:rsidRPr="00007CC6" w:rsidRDefault="00DF0DB8" w:rsidP="00DF0DB8">
            <w:pPr>
              <w:spacing w:line="254" w:lineRule="auto"/>
              <w:rPr>
                <w:rFonts w:ascii="Helvetica Now Text Light" w:hAnsi="Helvetica Now Text Light" w:cs="Arial"/>
                <w:bCs/>
                <w:lang w:eastAsia="en-US"/>
              </w:rPr>
            </w:pPr>
            <w:r w:rsidRPr="00007CC6">
              <w:rPr>
                <w:rFonts w:ascii="Helvetica Now Text Light" w:hAnsi="Helvetica Now Text Light" w:cs="Arial"/>
              </w:rPr>
              <w:t>L’impresa assicuratrice nonché le coassicuratrici.</w:t>
            </w:r>
          </w:p>
        </w:tc>
      </w:tr>
      <w:tr w:rsidR="00DF0DB8" w14:paraId="2161A323" w14:textId="77777777" w:rsidTr="00116D15">
        <w:tc>
          <w:tcPr>
            <w:tcW w:w="3190" w:type="dxa"/>
            <w:tcBorders>
              <w:top w:val="dotted" w:sz="4" w:space="0" w:color="82939A"/>
              <w:left w:val="single" w:sz="24" w:space="0" w:color="E11B22"/>
              <w:bottom w:val="dotted" w:sz="4" w:space="0" w:color="82939A"/>
              <w:right w:val="nil"/>
            </w:tcBorders>
          </w:tcPr>
          <w:p w14:paraId="3D4A1951" w14:textId="54B46CC0" w:rsidR="00DF0DB8" w:rsidRPr="00007CC6" w:rsidRDefault="00DF0DB8" w:rsidP="00DF0DB8">
            <w:pPr>
              <w:tabs>
                <w:tab w:val="left" w:pos="3000"/>
                <w:tab w:val="left" w:pos="3240"/>
                <w:tab w:val="left" w:pos="3480"/>
              </w:tabs>
              <w:spacing w:line="254" w:lineRule="auto"/>
              <w:jc w:val="both"/>
              <w:rPr>
                <w:rFonts w:ascii="Helvetica Now Text Light" w:hAnsi="Helvetica Now Text Light" w:cs="Arial"/>
                <w:b/>
                <w:lang w:val="en-GB" w:eastAsia="en-US"/>
              </w:rPr>
            </w:pPr>
            <w:r w:rsidRPr="00007CC6">
              <w:rPr>
                <w:rFonts w:ascii="Helvetica Now Text Light" w:hAnsi="Helvetica Now Text Light" w:cs="Arial"/>
                <w:b/>
              </w:rPr>
              <w:t>Somma assicurata</w:t>
            </w:r>
          </w:p>
        </w:tc>
        <w:tc>
          <w:tcPr>
            <w:tcW w:w="6665" w:type="dxa"/>
            <w:tcBorders>
              <w:top w:val="dotted" w:sz="4" w:space="0" w:color="82939A"/>
              <w:left w:val="nil"/>
              <w:bottom w:val="dotted" w:sz="4" w:space="0" w:color="82939A"/>
              <w:right w:val="nil"/>
            </w:tcBorders>
            <w:hideMark/>
          </w:tcPr>
          <w:p w14:paraId="5EBA0513" w14:textId="759EFDD0" w:rsidR="00DF0DB8" w:rsidRPr="00007CC6" w:rsidRDefault="00DF0DB8" w:rsidP="00DF0DB8">
            <w:pPr>
              <w:spacing w:line="254" w:lineRule="auto"/>
              <w:jc w:val="both"/>
              <w:rPr>
                <w:rFonts w:ascii="Helvetica Now Text Light" w:hAnsi="Helvetica Now Text Light" w:cs="Arial"/>
                <w:bCs/>
                <w:lang w:eastAsia="en-US"/>
              </w:rPr>
            </w:pPr>
            <w:r w:rsidRPr="00007CC6">
              <w:rPr>
                <w:rFonts w:ascii="Helvetica Now Text Light" w:hAnsi="Helvetica Now Text Light" w:cs="Arial"/>
              </w:rPr>
              <w:t>La somma che rappresenta il limite fino al quale la Società è obbligata per ogni sinistro e ogni veicolo.</w:t>
            </w:r>
          </w:p>
        </w:tc>
      </w:tr>
      <w:tr w:rsidR="00DF0DB8" w14:paraId="0F828346" w14:textId="77777777" w:rsidTr="00116D15">
        <w:tc>
          <w:tcPr>
            <w:tcW w:w="3190" w:type="dxa"/>
            <w:tcBorders>
              <w:top w:val="dotted" w:sz="4" w:space="0" w:color="82939A"/>
              <w:left w:val="single" w:sz="24" w:space="0" w:color="E11B22"/>
              <w:bottom w:val="dotted" w:sz="4" w:space="0" w:color="82939A"/>
              <w:right w:val="nil"/>
            </w:tcBorders>
            <w:hideMark/>
          </w:tcPr>
          <w:p w14:paraId="04414B75" w14:textId="2DFA2D9E" w:rsidR="00DF0DB8" w:rsidRPr="00007CC6" w:rsidRDefault="00DF0DB8" w:rsidP="00DF0DB8">
            <w:pPr>
              <w:tabs>
                <w:tab w:val="left" w:pos="3000"/>
                <w:tab w:val="left" w:pos="3240"/>
                <w:tab w:val="left" w:pos="3480"/>
              </w:tabs>
              <w:jc w:val="both"/>
              <w:rPr>
                <w:rFonts w:ascii="Helvetica Now Text Light" w:hAnsi="Helvetica Now Text Light" w:cs="Arial"/>
                <w:b/>
              </w:rPr>
            </w:pPr>
            <w:r w:rsidRPr="00007CC6">
              <w:rPr>
                <w:rFonts w:ascii="Helvetica Now Text Light" w:hAnsi="Helvetica Now Text Light" w:cs="Arial"/>
                <w:b/>
              </w:rPr>
              <w:t>Veicolo</w:t>
            </w:r>
          </w:p>
          <w:p w14:paraId="39BC4B82" w14:textId="6F7C07BA" w:rsidR="00DF0DB8" w:rsidRPr="00007CC6" w:rsidRDefault="00DF0DB8" w:rsidP="00DF0DB8">
            <w:pPr>
              <w:tabs>
                <w:tab w:val="left" w:pos="3000"/>
                <w:tab w:val="left" w:pos="3240"/>
                <w:tab w:val="left" w:pos="3480"/>
              </w:tabs>
              <w:spacing w:line="254" w:lineRule="auto"/>
              <w:jc w:val="both"/>
              <w:rPr>
                <w:rFonts w:ascii="Helvetica Now Text Light" w:hAnsi="Helvetica Now Text Light" w:cs="Arial"/>
                <w:b/>
                <w:lang w:val="en-GB" w:eastAsia="en-US"/>
              </w:rPr>
            </w:pPr>
          </w:p>
        </w:tc>
        <w:tc>
          <w:tcPr>
            <w:tcW w:w="6665" w:type="dxa"/>
            <w:tcBorders>
              <w:top w:val="dotted" w:sz="4" w:space="0" w:color="82939A"/>
              <w:left w:val="nil"/>
              <w:bottom w:val="dotted" w:sz="4" w:space="0" w:color="82939A"/>
              <w:right w:val="nil"/>
            </w:tcBorders>
            <w:hideMark/>
          </w:tcPr>
          <w:p w14:paraId="07A9933F" w14:textId="71C989E8" w:rsidR="00DF0DB8" w:rsidRPr="00007CC6" w:rsidRDefault="00DF0DB8" w:rsidP="00DF0DB8">
            <w:pPr>
              <w:spacing w:line="254" w:lineRule="auto"/>
              <w:jc w:val="both"/>
              <w:rPr>
                <w:rFonts w:ascii="Helvetica Now Text Light" w:hAnsi="Helvetica Now Text Light"/>
                <w:bCs/>
                <w:dstrike/>
                <w:sz w:val="22"/>
                <w:lang w:eastAsia="ar-SA"/>
              </w:rPr>
            </w:pPr>
            <w:r w:rsidRPr="00007CC6">
              <w:rPr>
                <w:rFonts w:ascii="Helvetica Now Text Light" w:hAnsi="Helvetica Now Text Light" w:cs="Arial"/>
              </w:rPr>
              <w:t>V</w:t>
            </w:r>
            <w:r w:rsidRPr="00007CC6">
              <w:rPr>
                <w:rFonts w:ascii="Helvetica Now Text Light" w:hAnsi="Helvetica Now Text Light" w:cs="Arial"/>
                <w:szCs w:val="22"/>
              </w:rPr>
              <w:t xml:space="preserve">eicoli a motore (esclusi quelli di proprietà o in uso o locazione al Contraente), compresi i motoveicoli e i ciclomotori </w:t>
            </w:r>
            <w:r w:rsidRPr="00007CC6">
              <w:rPr>
                <w:rFonts w:ascii="Helvetica Now Text Light" w:hAnsi="Helvetica Now Text Light" w:cs="Arial"/>
              </w:rPr>
              <w:t>di proprietà o in uso dei soggetti per i quali è prestata l’assicurazione.</w:t>
            </w:r>
          </w:p>
        </w:tc>
      </w:tr>
    </w:tbl>
    <w:p w14:paraId="3E323CD7" w14:textId="77777777" w:rsidR="008218F0" w:rsidRDefault="008218F0" w:rsidP="00B104F9">
      <w:pPr>
        <w:tabs>
          <w:tab w:val="left" w:pos="3000"/>
          <w:tab w:val="left" w:pos="3240"/>
          <w:tab w:val="left" w:pos="3480"/>
        </w:tabs>
        <w:jc w:val="both"/>
        <w:rPr>
          <w:rFonts w:ascii="Helvetica Now Text Light" w:hAnsi="Helvetica Now Text Light" w:cs="Arial"/>
          <w:b/>
        </w:rPr>
        <w:sectPr w:rsidR="008218F0" w:rsidSect="00A712FB">
          <w:headerReference w:type="even" r:id="rId16"/>
          <w:headerReference w:type="default" r:id="rId17"/>
          <w:headerReference w:type="first" r:id="rId18"/>
          <w:pgSz w:w="11900" w:h="16840" w:code="9"/>
          <w:pgMar w:top="1418" w:right="1134" w:bottom="1134" w:left="1134" w:header="709" w:footer="567" w:gutter="0"/>
          <w:cols w:space="708"/>
          <w:docGrid w:linePitch="360"/>
        </w:sectPr>
      </w:pPr>
    </w:p>
    <w:p w14:paraId="0CE97E8B" w14:textId="7A5D124C" w:rsidR="00B104F9" w:rsidRDefault="008218F0" w:rsidP="00B104F9">
      <w:pPr>
        <w:tabs>
          <w:tab w:val="left" w:pos="3000"/>
          <w:tab w:val="left" w:pos="3240"/>
          <w:tab w:val="left" w:pos="3480"/>
        </w:tabs>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53632"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CC8F3" id="Rettangolo 6" o:spid="_x0000_s1026" style="position:absolute;margin-left:329.8pt;margin-top:-71.3pt;width:381pt;height:884pt;z-index:-25166284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FF12E5"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FF12E5">
        <w:rPr>
          <w:rFonts w:ascii="Helvetica Now Text Light" w:hAnsi="Helvetica Now Text Light" w:cs="Arial"/>
          <w:b/>
          <w:noProof/>
        </w:rPr>
        <mc:AlternateContent>
          <mc:Choice Requires="wps">
            <w:drawing>
              <wp:anchor distT="45720" distB="45720" distL="114300" distR="114300" simplePos="0" relativeHeight="251654656" behindDoc="0" locked="0" layoutInCell="1" allowOverlap="1" wp14:anchorId="0DEFAB5A" wp14:editId="68C83695">
                <wp:simplePos x="0" y="0"/>
                <wp:positionH relativeFrom="margin">
                  <wp:align>right</wp:align>
                </wp:positionH>
                <wp:positionV relativeFrom="paragraph">
                  <wp:posOffset>1872615</wp:posOffset>
                </wp:positionV>
                <wp:extent cx="3657600" cy="4356735"/>
                <wp:effectExtent l="0" t="0" r="0" b="5715"/>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57315"/>
                        </a:xfrm>
                        <a:prstGeom prst="rect">
                          <a:avLst/>
                        </a:prstGeom>
                        <a:noFill/>
                        <a:ln w="9525">
                          <a:noFill/>
                          <a:miter lim="800000"/>
                          <a:headEnd/>
                          <a:tailEnd/>
                        </a:ln>
                      </wps:spPr>
                      <wps:txbx>
                        <w:txbxContent>
                          <w:p w14:paraId="23110EE3" w14:textId="61E9E4CF" w:rsidR="00FF12E5" w:rsidRPr="00A712FB" w:rsidRDefault="00FF12E5" w:rsidP="00FF12E5">
                            <w:pPr>
                              <w:rPr>
                                <w:rFonts w:ascii="Helvetica Now Text Light" w:hAnsi="Helvetica Now Text Light" w:cs="Arial"/>
                                <w:b/>
                                <w:bCs/>
                                <w:color w:val="E11B22"/>
                                <w:sz w:val="56"/>
                                <w:szCs w:val="56"/>
                              </w:rPr>
                            </w:pPr>
                            <w:r w:rsidRPr="00A712FB">
                              <w:rPr>
                                <w:rFonts w:ascii="Helvetica Now Text Light" w:hAnsi="Helvetica Now Text Light" w:cs="Arial"/>
                                <w:b/>
                                <w:bCs/>
                                <w:color w:val="E11B22"/>
                                <w:sz w:val="56"/>
                                <w:szCs w:val="56"/>
                              </w:rPr>
                              <w:t>Sezione II</w:t>
                            </w:r>
                          </w:p>
                          <w:p w14:paraId="6074EB76" w14:textId="682BCBD9" w:rsidR="00FF12E5" w:rsidRPr="00A712FB" w:rsidRDefault="005D2FDC" w:rsidP="00FF12E5">
                            <w:pPr>
                              <w:rPr>
                                <w:rFonts w:ascii="Helvetica Now Text Light" w:hAnsi="Helvetica Now Text Light"/>
                                <w:color w:val="E11B22"/>
                                <w:sz w:val="56"/>
                                <w:szCs w:val="56"/>
                              </w:rPr>
                            </w:pPr>
                            <w:r w:rsidRPr="00A712FB">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343.05pt;z-index:2516546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" filled="f" stroked="f">
                <v:textbox>
                  <w:txbxContent>
                    <w:p w14:paraId="23110EE3" w14:textId="61E9E4CF" w:rsidR="00FF12E5" w:rsidRPr="00A712FB" w:rsidRDefault="00FF12E5" w:rsidP="00FF12E5">
                      <w:pPr>
                        <w:rPr>
                          <w:rFonts w:ascii="Helvetica Now Text Light" w:hAnsi="Helvetica Now Text Light" w:cs="Arial"/>
                          <w:b/>
                          <w:bCs/>
                          <w:color w:val="E11B22"/>
                          <w:sz w:val="56"/>
                          <w:szCs w:val="56"/>
                        </w:rPr>
                      </w:pPr>
                      <w:r w:rsidRPr="00A712FB">
                        <w:rPr>
                          <w:rFonts w:ascii="Helvetica Now Text Light" w:hAnsi="Helvetica Now Text Light" w:cs="Arial"/>
                          <w:b/>
                          <w:bCs/>
                          <w:color w:val="E11B22"/>
                          <w:sz w:val="56"/>
                          <w:szCs w:val="56"/>
                        </w:rPr>
                        <w:t>Sezione II</w:t>
                      </w:r>
                    </w:p>
                    <w:p w14:paraId="6074EB76" w14:textId="682BCBD9" w:rsidR="00FF12E5" w:rsidRPr="00A712FB" w:rsidRDefault="005D2FDC" w:rsidP="00FF12E5">
                      <w:pPr>
                        <w:rPr>
                          <w:rFonts w:ascii="Helvetica Now Text Light" w:hAnsi="Helvetica Now Text Light"/>
                          <w:color w:val="E11B22"/>
                          <w:sz w:val="56"/>
                          <w:szCs w:val="56"/>
                        </w:rPr>
                      </w:pPr>
                      <w:r w:rsidRPr="00A712FB">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652608"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6F5024" id="Rettangolo 5" o:spid="_x0000_s1026" style="position:absolute;margin-left:-.3pt;margin-top:-95pt;width:214pt;height:884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2"/>
      <w:r w:rsidR="00B104F9">
        <w:rPr>
          <w:rFonts w:ascii="Helvetica Now Text Light" w:hAnsi="Helvetica Now Text Light" w:cs="Arial"/>
          <w:color w:val="FF0000"/>
          <w:sz w:val="22"/>
          <w:szCs w:val="22"/>
        </w:rPr>
        <w:br w:type="page"/>
      </w:r>
    </w:p>
    <w:p w14:paraId="613F0726" w14:textId="171F3F6B" w:rsidR="00FF7951" w:rsidRPr="00FF7951" w:rsidRDefault="00FF7951" w:rsidP="00FF7951">
      <w:pPr>
        <w:tabs>
          <w:tab w:val="left" w:pos="4111"/>
        </w:tabs>
        <w:jc w:val="center"/>
        <w:rPr>
          <w:rFonts w:ascii="Helvetica Now Text Light" w:hAnsi="Helvetica Now Text Light" w:cs="Arial"/>
          <w:b/>
          <w:bCs/>
          <w:color w:val="000000" w:themeColor="text1"/>
        </w:rPr>
      </w:pPr>
      <w:bookmarkStart w:id="3" w:name="_Hlk141799519"/>
      <w:r w:rsidRPr="00FF7951">
        <w:rPr>
          <w:rFonts w:ascii="Helvetica Now Text Light" w:hAnsi="Helvetica Now Text Light" w:cs="Arial"/>
          <w:b/>
          <w:bCs/>
          <w:color w:val="000000" w:themeColor="text1"/>
        </w:rPr>
        <w:lastRenderedPageBreak/>
        <w:t>ATTIVIT</w:t>
      </w:r>
      <w:r w:rsidRPr="00FF7951">
        <w:rPr>
          <w:rFonts w:ascii="Helvetica Now Text Light" w:hAnsi="Helvetica Now Text Light" w:cs="Arial"/>
          <w:b/>
          <w:bCs/>
          <w:caps/>
          <w:color w:val="000000" w:themeColor="text1"/>
          <w:spacing w:val="10"/>
          <w:kern w:val="28"/>
        </w:rPr>
        <w:t>à</w:t>
      </w:r>
      <w:r>
        <w:rPr>
          <w:rFonts w:ascii="Helvetica Now Text Light" w:hAnsi="Helvetica Now Text Light" w:cs="Arial"/>
          <w:b/>
          <w:bCs/>
          <w:caps/>
          <w:color w:val="000000" w:themeColor="text1"/>
          <w:spacing w:val="10"/>
          <w:kern w:val="28"/>
        </w:rPr>
        <w:t xml:space="preserve"> E CARATTERIST</w:t>
      </w:r>
      <w:r w:rsidR="007D0921">
        <w:rPr>
          <w:rFonts w:ascii="Helvetica Now Text Light" w:hAnsi="Helvetica Now Text Light" w:cs="Arial"/>
          <w:b/>
          <w:bCs/>
          <w:caps/>
          <w:color w:val="000000" w:themeColor="text1"/>
          <w:spacing w:val="10"/>
          <w:kern w:val="28"/>
        </w:rPr>
        <w:t>ICHE DEL RISCHIO</w:t>
      </w:r>
    </w:p>
    <w:p w14:paraId="41D174E1" w14:textId="7825E7EA" w:rsidR="00D86BF2" w:rsidRPr="00892086" w:rsidRDefault="00D86BF2" w:rsidP="00D86BF2">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 garanzia della presente polizza è operante in relazione all’esercizio dei pubblici servizi che istituzionalmente competono all’assicurato comprese tutte le attività comunque svolte e con ogni mezzo ritenuto utile o necessario.</w:t>
      </w:r>
    </w:p>
    <w:p w14:paraId="1B7DB3DB" w14:textId="77777777" w:rsidR="00D86BF2" w:rsidRPr="00892086" w:rsidRDefault="00D86BF2" w:rsidP="00D86BF2">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 garanzia è inoltre operante per tutte le attività esercitate per legge, regolamenti o delibere, compresi i provvedimenti emanati da propri organi, nonché eventuali modifiche e/o integrazioni, nonché per tutte le attività, che possono essere anche svolte partecipando a Enti o Consorzi.</w:t>
      </w:r>
    </w:p>
    <w:p w14:paraId="4069A36A" w14:textId="43132F2A" w:rsidR="00D86BF2" w:rsidRDefault="00D86BF2" w:rsidP="00D86BF2">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L'assicurazione comprende altresì tutte le attività accessorie, complementari, connesse e collegate, preliminari e conseguenti alle principali sopra elencate, comunque ed ovunque svolte, nessuna esclusa né eccettuata.</w:t>
      </w:r>
    </w:p>
    <w:bookmarkEnd w:id="3"/>
    <w:p w14:paraId="07E979B6" w14:textId="77777777" w:rsidR="005D3AEC" w:rsidRPr="00892086" w:rsidRDefault="005D3AEC" w:rsidP="00D86BF2">
      <w:pPr>
        <w:tabs>
          <w:tab w:val="left" w:pos="4111"/>
        </w:tabs>
        <w:jc w:val="both"/>
        <w:rPr>
          <w:rFonts w:ascii="Helvetica Now Text Light" w:hAnsi="Helvetica Now Text Light" w:cs="Arial"/>
          <w:color w:val="000000" w:themeColor="text1"/>
        </w:rPr>
      </w:pPr>
    </w:p>
    <w:p w14:paraId="5930D30D" w14:textId="77777777" w:rsidR="00A712FB" w:rsidRPr="00AD21A9" w:rsidRDefault="00A712FB" w:rsidP="00A712FB">
      <w:pPr>
        <w:jc w:val="both"/>
        <w:rPr>
          <w:rFonts w:ascii="Helvetica Now Text Light" w:hAnsi="Helvetica Now Text Light" w:cs="Arial"/>
          <w:b/>
        </w:rPr>
      </w:pPr>
      <w:bookmarkStart w:id="4" w:name="_Hlk209107242"/>
      <w:r w:rsidRPr="00AD21A9">
        <w:rPr>
          <w:rFonts w:ascii="Helvetica Now Text Light" w:hAnsi="Helvetica Now Text Light" w:cs="Arial"/>
          <w:b/>
        </w:rPr>
        <w:t xml:space="preserve">ART. 1 DURATA DEL CONTRATTO </w:t>
      </w:r>
      <w:bookmarkStart w:id="5" w:name="_Hlk109831966"/>
      <w:r w:rsidRPr="00763334">
        <w:rPr>
          <w:rFonts w:ascii="Helvetica Now Text Light" w:hAnsi="Helvetica Now Text Light" w:cs="Arial"/>
          <w:b/>
        </w:rPr>
        <w:t>– PROROGA</w:t>
      </w:r>
    </w:p>
    <w:bookmarkEnd w:id="5"/>
    <w:p w14:paraId="411D870B"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 xml:space="preserve">La presente </w:t>
      </w:r>
      <w:r w:rsidRPr="00AD21A9">
        <w:rPr>
          <w:rFonts w:ascii="Helvetica Now Text Light" w:hAnsi="Helvetica Now Text Light" w:cs="Arial"/>
          <w:color w:val="000000"/>
        </w:rPr>
        <w:t xml:space="preserve">polizza ha decorrenza e scadenza come indicato nella </w:t>
      </w:r>
      <w:r w:rsidRPr="00085951">
        <w:rPr>
          <w:rFonts w:ascii="Helvetica Now Text Light" w:hAnsi="Helvetica Now Text Light" w:cs="Arial"/>
          <w:i/>
          <w:iCs/>
          <w:color w:val="000000"/>
        </w:rPr>
        <w:t>SCHEDA DI POLIZZA</w:t>
      </w:r>
      <w:r w:rsidRPr="00AD21A9">
        <w:rPr>
          <w:rFonts w:ascii="Helvetica Now Text Light" w:hAnsi="Helvetica Now Text Light" w:cs="Arial"/>
          <w:color w:val="000000"/>
        </w:rPr>
        <w:t>; alla data di scadenza</w:t>
      </w:r>
      <w:r w:rsidRPr="00AD21A9">
        <w:rPr>
          <w:rFonts w:ascii="Helvetica Now Text Light" w:hAnsi="Helvetica Now Text Light" w:cs="Arial"/>
        </w:rPr>
        <w:t xml:space="preserve"> </w:t>
      </w:r>
      <w:r>
        <w:rPr>
          <w:rFonts w:ascii="Helvetica Now Text Light" w:hAnsi="Helvetica Now Text Light" w:cs="Arial"/>
        </w:rPr>
        <w:t xml:space="preserve">indicata </w:t>
      </w:r>
      <w:r w:rsidRPr="00AD21A9">
        <w:rPr>
          <w:rFonts w:ascii="Helvetica Now Text Light" w:hAnsi="Helvetica Now Text Light" w:cs="Arial"/>
        </w:rPr>
        <w:t>la polizza si intenderà cessata senza obbligo di preventiva disdetta</w:t>
      </w:r>
      <w:r>
        <w:rPr>
          <w:rFonts w:ascii="Helvetica Now Text Light" w:hAnsi="Helvetica Now Text Light" w:cs="Arial"/>
        </w:rPr>
        <w:t>, intendendosi escluso ogni tacito rinnovo del contratto.</w:t>
      </w:r>
    </w:p>
    <w:p w14:paraId="24D28B5D" w14:textId="77777777" w:rsidR="00A712FB" w:rsidRPr="004875C7" w:rsidRDefault="00A712FB" w:rsidP="00A712FB">
      <w:pPr>
        <w:jc w:val="both"/>
        <w:rPr>
          <w:rFonts w:ascii="Helvetica Now Text Light" w:hAnsi="Helvetica Now Text Light" w:cs="Arial"/>
          <w:b/>
          <w:lang w:eastAsia="ar-SA"/>
        </w:rPr>
      </w:pPr>
      <w:bookmarkStart w:id="6" w:name="_Hlk167095299"/>
      <w:r w:rsidRPr="00AD21A9">
        <w:rPr>
          <w:rFonts w:ascii="Helvetica Now Text Light" w:hAnsi="Helvetica Now Text Light" w:cs="Arial"/>
        </w:rPr>
        <w:t xml:space="preserve">È facoltà del </w:t>
      </w:r>
      <w:r w:rsidRPr="004875C7">
        <w:rPr>
          <w:rFonts w:ascii="Helvetica Now Text Light" w:hAnsi="Helvetica Now Text Light" w:cs="Arial"/>
        </w:rPr>
        <w:t xml:space="preserve">Contraente, entro la naturale scadenza, richiedere alla Società la proroga della presente assicurazione, </w:t>
      </w:r>
      <w:r w:rsidRPr="004875C7">
        <w:rPr>
          <w:rFonts w:ascii="Helvetica Now Text Light" w:hAnsi="Helvetica Now Text Light"/>
        </w:rPr>
        <w:t xml:space="preserve">ai sensi dell’art. 120, comma 10, del D.Lg. 36/2023 </w:t>
      </w:r>
      <w:r w:rsidRPr="004875C7">
        <w:rPr>
          <w:rFonts w:ascii="Helvetica Now Text Light" w:hAnsi="Helvetica Now Text Light" w:cs="Arial"/>
        </w:rPr>
        <w:t xml:space="preserve">per un periodo massimo </w:t>
      </w:r>
      <w:bookmarkStart w:id="7" w:name="_Hlk109831996"/>
      <w:r w:rsidRPr="004875C7">
        <w:rPr>
          <w:rFonts w:ascii="Helvetica Now Text Light" w:hAnsi="Helvetica Now Text Light" w:cs="Arial"/>
        </w:rPr>
        <w:t>di 6 mesi</w:t>
      </w:r>
      <w:bookmarkEnd w:id="6"/>
      <w:bookmarkEnd w:id="7"/>
      <w:r w:rsidRPr="004875C7">
        <w:rPr>
          <w:rFonts w:ascii="Helvetica Now Text Light" w:hAnsi="Helvetica Now Text Light" w:cs="Arial"/>
        </w:rPr>
        <w:t xml:space="preserve">. </w:t>
      </w:r>
    </w:p>
    <w:p w14:paraId="3C392482" w14:textId="77777777" w:rsidR="00A712FB" w:rsidRPr="004875C7" w:rsidRDefault="00A712FB" w:rsidP="00A712FB">
      <w:pPr>
        <w:jc w:val="both"/>
        <w:rPr>
          <w:rFonts w:ascii="Helvetica Now Text Light" w:hAnsi="Helvetica Now Text Light" w:cs="Arial"/>
        </w:rPr>
      </w:pPr>
      <w:r w:rsidRPr="004875C7">
        <w:rPr>
          <w:rFonts w:ascii="Helvetica Now Text Light" w:hAnsi="Helvetica Now Text Light" w:cs="Arial"/>
        </w:rPr>
        <w:t xml:space="preserve">La Società s’impegna a prorogare l’assicurazione, per il periodo massimo suddetto, alle medesime condizioni </w:t>
      </w:r>
      <w:r>
        <w:rPr>
          <w:rFonts w:ascii="Helvetica Now Text Light" w:hAnsi="Helvetica Now Text Light" w:cs="Arial"/>
        </w:rPr>
        <w:t xml:space="preserve">normative </w:t>
      </w:r>
      <w:r w:rsidRPr="004875C7">
        <w:rPr>
          <w:rFonts w:ascii="Helvetica Now Text Light" w:hAnsi="Helvetica Now Text Light" w:cs="Arial"/>
        </w:rPr>
        <w:t xml:space="preserve">ed economiche in vigore e il relativo rateo di premio verrà corrisposto nei termini di cui all’articolo </w:t>
      </w:r>
      <w:r w:rsidRPr="004875C7">
        <w:rPr>
          <w:rFonts w:ascii="Helvetica Now Text Light" w:hAnsi="Helvetica Now Text Light" w:cs="Arial"/>
          <w:i/>
        </w:rPr>
        <w:t>PAGAMENTO DEL PREMIO – DECORRENZA DELL’ASSICURAZIONE</w:t>
      </w:r>
      <w:r w:rsidRPr="004875C7">
        <w:rPr>
          <w:rFonts w:ascii="Helvetica Now Text Light" w:hAnsi="Helvetica Now Text Light" w:cs="Arial"/>
        </w:rPr>
        <w:t>, salvo ulteriori proroghe concordate tra le parti.</w:t>
      </w:r>
    </w:p>
    <w:p w14:paraId="773A7221" w14:textId="77777777" w:rsidR="00A712FB" w:rsidRPr="004875C7" w:rsidRDefault="00A712FB" w:rsidP="00A712FB">
      <w:pPr>
        <w:jc w:val="both"/>
        <w:rPr>
          <w:rFonts w:ascii="Helvetica Now Text Light" w:hAnsi="Helvetica Now Text Light" w:cs="Arial"/>
        </w:rPr>
      </w:pPr>
      <w:bookmarkStart w:id="8" w:name="_Hlk109832018"/>
      <w:r w:rsidRPr="004875C7">
        <w:rPr>
          <w:rFonts w:ascii="Helvetica Now Text Light" w:hAnsi="Helvetica Now Text Light" w:cs="Arial"/>
        </w:rPr>
        <w:t xml:space="preserve">Tale facoltà può essere esercitata dal Contraente una o più volte nell’ambito di tale periodo, con il massimo comunque di </w:t>
      </w:r>
      <w:proofErr w:type="gramStart"/>
      <w:r w:rsidRPr="004875C7">
        <w:rPr>
          <w:rFonts w:ascii="Helvetica Now Text Light" w:hAnsi="Helvetica Now Text Light" w:cs="Arial"/>
        </w:rPr>
        <w:t>6</w:t>
      </w:r>
      <w:proofErr w:type="gramEnd"/>
      <w:r w:rsidRPr="004875C7">
        <w:rPr>
          <w:rFonts w:ascii="Helvetica Now Text Light" w:hAnsi="Helvetica Now Text Light" w:cs="Arial"/>
        </w:rPr>
        <w:t xml:space="preserve"> mesi</w:t>
      </w:r>
      <w:bookmarkEnd w:id="8"/>
      <w:r w:rsidRPr="004875C7">
        <w:rPr>
          <w:rFonts w:ascii="Helvetica Now Text Light" w:hAnsi="Helvetica Now Text Light" w:cs="Arial"/>
        </w:rPr>
        <w:t>, anche nel caso in cui venga inviat</w:t>
      </w:r>
      <w:r>
        <w:rPr>
          <w:rFonts w:ascii="Helvetica Now Text Light" w:hAnsi="Helvetica Now Text Light" w:cs="Arial"/>
        </w:rPr>
        <w:t>o</w:t>
      </w:r>
      <w:r w:rsidRPr="004875C7">
        <w:rPr>
          <w:rFonts w:ascii="Helvetica Now Text Light" w:hAnsi="Helvetica Now Text Light" w:cs="Arial"/>
        </w:rPr>
        <w:t xml:space="preserve"> il recesso annuale di cui all’articolo </w:t>
      </w:r>
      <w:r w:rsidRPr="004875C7">
        <w:rPr>
          <w:rFonts w:ascii="Helvetica Now Text Light" w:hAnsi="Helvetica Now Text Light" w:cs="Arial"/>
          <w:i/>
        </w:rPr>
        <w:t>RECESSO ANTICIPATO ANNUALE</w:t>
      </w:r>
      <w:r w:rsidRPr="004875C7">
        <w:rPr>
          <w:rFonts w:ascii="Helvetica Now Text Light" w:hAnsi="Helvetica Now Text Light" w:cs="Arial"/>
        </w:rPr>
        <w:t xml:space="preserve">. Il relativo periodo di proroga sarà conteggiato sulla base di 1/360 del premio annuale della polizza per ogni giorno di copertura. </w:t>
      </w:r>
    </w:p>
    <w:p w14:paraId="18395334" w14:textId="77777777" w:rsidR="00A712FB" w:rsidRPr="00AD21A9" w:rsidRDefault="00A712FB" w:rsidP="00A712FB">
      <w:pPr>
        <w:tabs>
          <w:tab w:val="left" w:pos="4111"/>
        </w:tabs>
        <w:jc w:val="both"/>
        <w:rPr>
          <w:rFonts w:ascii="Helvetica Now Text Light" w:hAnsi="Helvetica Now Text Light" w:cs="Arial"/>
        </w:rPr>
      </w:pPr>
      <w:r w:rsidRPr="00AD21A9">
        <w:rPr>
          <w:rFonts w:ascii="Helvetica Now Text Light" w:hAnsi="Helvetica Now Text Light" w:cs="Arial"/>
        </w:rPr>
        <w:t>Il Contraente, a seguito di intervenuta disponibilità di convenzioni Consip o accordi quadro resi disponibili da centrali di committenza (D.L. 95/2012, art. 1, comma 13, convertito in L. 135/2012</w:t>
      </w:r>
      <w:r>
        <w:rPr>
          <w:rFonts w:ascii="Helvetica Now Text Light" w:hAnsi="Helvetica Now Text Light" w:cs="Arial"/>
        </w:rPr>
        <w:t xml:space="preserve">), </w:t>
      </w:r>
      <w:r w:rsidRPr="00AD21A9">
        <w:rPr>
          <w:rFonts w:ascii="Helvetica Now Text Light" w:hAnsi="Helvetica Now Text Light" w:cs="Arial"/>
        </w:rPr>
        <w:t>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w:t>
      </w:r>
      <w:r>
        <w:rPr>
          <w:rFonts w:ascii="Helvetica Now Text Light" w:hAnsi="Helvetica Now Text Light" w:cs="Arial"/>
        </w:rPr>
        <w:t>.</w:t>
      </w:r>
      <w:r w:rsidRPr="00AD21A9">
        <w:rPr>
          <w:rFonts w:ascii="Helvetica Now Text Light" w:hAnsi="Helvetica Now Text Light" w:cs="Arial"/>
        </w:rPr>
        <w:t xml:space="preserve"> e il 10% di quelle non ancora eseguite.</w:t>
      </w:r>
    </w:p>
    <w:p w14:paraId="6A39A510" w14:textId="77777777" w:rsidR="00A712FB" w:rsidRDefault="00A712FB" w:rsidP="00A712FB">
      <w:pPr>
        <w:tabs>
          <w:tab w:val="left" w:pos="4111"/>
        </w:tabs>
        <w:rPr>
          <w:rFonts w:ascii="Helvetica Now Text Light" w:hAnsi="Helvetica Now Text Light" w:cs="Arial"/>
        </w:rPr>
      </w:pPr>
    </w:p>
    <w:p w14:paraId="407E5956" w14:textId="77777777" w:rsidR="00A712FB" w:rsidRPr="00AD21A9" w:rsidRDefault="00A712FB" w:rsidP="00A712FB">
      <w:pPr>
        <w:jc w:val="both"/>
        <w:rPr>
          <w:rFonts w:ascii="Helvetica Now Text Light" w:hAnsi="Helvetica Now Text Light"/>
        </w:rPr>
      </w:pPr>
      <w:r w:rsidRPr="00AD21A9">
        <w:rPr>
          <w:rFonts w:ascii="Helvetica Now Text Light" w:hAnsi="Helvetica Now Text Light" w:cs="Arial"/>
          <w:b/>
        </w:rPr>
        <w:t>ART. 2 RECESSO ANTICIPATO ANNUALE</w:t>
      </w:r>
    </w:p>
    <w:p w14:paraId="4A36221E" w14:textId="77777777" w:rsidR="00A712FB" w:rsidRPr="00014676" w:rsidRDefault="00A712FB" w:rsidP="00A712FB">
      <w:pPr>
        <w:jc w:val="both"/>
        <w:rPr>
          <w:rFonts w:ascii="Helvetica Now Text Light" w:eastAsia="Calibri" w:hAnsi="Helvetica Now Text Light" w:cs="Arial"/>
          <w:lang w:eastAsia="en-US"/>
        </w:rPr>
      </w:pPr>
      <w:r w:rsidRPr="00014676">
        <w:rPr>
          <w:rFonts w:ascii="Helvetica Now Text Light" w:eastAsia="Calibri" w:hAnsi="Helvetica Now Text Light" w:cs="Arial"/>
          <w:lang w:eastAsia="en-US"/>
        </w:rPr>
        <w:t>È attribuita all</w:t>
      </w:r>
      <w:r>
        <w:rPr>
          <w:rFonts w:ascii="Helvetica Now Text Light" w:eastAsia="Calibri" w:hAnsi="Helvetica Now Text Light" w:cs="Arial"/>
          <w:lang w:eastAsia="en-US"/>
        </w:rPr>
        <w:t xml:space="preserve">e partii, </w:t>
      </w:r>
      <w:r w:rsidRPr="00014676">
        <w:rPr>
          <w:rFonts w:ascii="Helvetica Now Text Light" w:eastAsia="Calibri" w:hAnsi="Helvetica Now Text Light" w:cs="Arial"/>
          <w:lang w:eastAsia="en-US"/>
        </w:rPr>
        <w:t>Società l</w:t>
      </w:r>
      <w:r>
        <w:rPr>
          <w:rFonts w:ascii="Helvetica Now Text Light" w:eastAsia="Calibri" w:hAnsi="Helvetica Now Text Light" w:cs="Arial"/>
          <w:lang w:eastAsia="en-US"/>
        </w:rPr>
        <w:t>e Contraente, l</w:t>
      </w:r>
      <w:r w:rsidRPr="00014676">
        <w:rPr>
          <w:rFonts w:ascii="Helvetica Now Text Light" w:eastAsia="Calibri" w:hAnsi="Helvetica Now Text Light" w:cs="Arial"/>
          <w:lang w:eastAsia="en-US"/>
        </w:rPr>
        <w:t xml:space="preserve">a facoltà di recedere dalla presente polizza a ogni scadenza anniversaria mediante lettera raccomandata o posta elettronica certificata (PEC) da inviarsi in firma digitale almeno </w:t>
      </w:r>
      <w:r>
        <w:rPr>
          <w:rFonts w:ascii="Helvetica Now Text Light" w:eastAsia="Calibri" w:hAnsi="Helvetica Now Text Light" w:cs="Arial"/>
          <w:lang w:eastAsia="en-US"/>
        </w:rPr>
        <w:t>60 giorni</w:t>
      </w:r>
      <w:r w:rsidRPr="00014676">
        <w:rPr>
          <w:rFonts w:ascii="Helvetica Now Text Light" w:eastAsia="Calibri" w:hAnsi="Helvetica Now Text Light" w:cs="Arial"/>
          <w:lang w:eastAsia="en-US"/>
        </w:rPr>
        <w:t xml:space="preserve"> prima di ogni scadenza annuale.</w:t>
      </w:r>
    </w:p>
    <w:p w14:paraId="19C7A5A1" w14:textId="77777777" w:rsidR="00A712FB" w:rsidRDefault="00A712FB" w:rsidP="00A712FB">
      <w:pPr>
        <w:jc w:val="both"/>
        <w:rPr>
          <w:rFonts w:ascii="Helvetica Now Text Light" w:eastAsia="Calibri" w:hAnsi="Helvetica Now Text Light" w:cs="Arial"/>
          <w:i/>
          <w:iCs/>
          <w:lang w:eastAsia="en-US"/>
        </w:rPr>
      </w:pPr>
      <w:r>
        <w:rPr>
          <w:rFonts w:ascii="Helvetica Now Text Light" w:eastAsia="Calibri" w:hAnsi="Helvetica Now Text Light" w:cs="Arial"/>
          <w:lang w:eastAsia="en-US"/>
        </w:rPr>
        <w:t xml:space="preserve">Resta inteso che è </w:t>
      </w:r>
      <w:r w:rsidRPr="00014676">
        <w:rPr>
          <w:rFonts w:ascii="Helvetica Now Text Light" w:eastAsia="Calibri" w:hAnsi="Helvetica Now Text Light" w:cs="Arial"/>
          <w:lang w:eastAsia="en-US"/>
        </w:rPr>
        <w:t>confermat</w:t>
      </w:r>
      <w:r>
        <w:rPr>
          <w:rFonts w:ascii="Helvetica Now Text Light" w:eastAsia="Calibri" w:hAnsi="Helvetica Now Text Light" w:cs="Arial"/>
          <w:lang w:eastAsia="en-US"/>
        </w:rPr>
        <w:t xml:space="preserve">o il diritto di richiedere lai </w:t>
      </w:r>
      <w:r w:rsidRPr="00014676">
        <w:rPr>
          <w:rFonts w:ascii="Helvetica Now Text Light" w:eastAsia="Calibri" w:hAnsi="Helvetica Now Text Light" w:cs="Arial"/>
          <w:lang w:eastAsia="en-US"/>
        </w:rPr>
        <w:t xml:space="preserve">proroga </w:t>
      </w:r>
      <w:r>
        <w:rPr>
          <w:rFonts w:ascii="Helvetica Now Text Light" w:eastAsia="Calibri" w:hAnsi="Helvetica Now Text Light" w:cs="Arial"/>
          <w:lang w:eastAsia="en-US"/>
        </w:rPr>
        <w:t xml:space="preserve">contrattuale a cura del contraente, per un massimo di mesi </w:t>
      </w:r>
      <w:r w:rsidRPr="00014676">
        <w:rPr>
          <w:rFonts w:ascii="Helvetica Now Text Light" w:eastAsia="Calibri" w:hAnsi="Helvetica Now Text Light" w:cs="Arial"/>
          <w:lang w:eastAsia="en-US"/>
        </w:rPr>
        <w:t>6</w:t>
      </w:r>
      <w:r>
        <w:rPr>
          <w:rFonts w:ascii="Helvetica Now Text Light" w:eastAsia="Calibri" w:hAnsi="Helvetica Now Text Light" w:cs="Arial"/>
          <w:lang w:eastAsia="en-US"/>
        </w:rPr>
        <w:t xml:space="preserve">, al quale il contraente può ricorrere nei termini di cui </w:t>
      </w:r>
      <w:r w:rsidRPr="00014676">
        <w:rPr>
          <w:rFonts w:ascii="Helvetica Now Text Light" w:eastAsia="Calibri" w:hAnsi="Helvetica Now Text Light" w:cs="Arial"/>
          <w:lang w:eastAsia="en-US"/>
        </w:rPr>
        <w:t xml:space="preserve">all’articolo </w:t>
      </w:r>
      <w:r w:rsidRPr="00014676">
        <w:rPr>
          <w:rFonts w:ascii="Helvetica Now Text Light" w:eastAsia="Calibri" w:hAnsi="Helvetica Now Text Light" w:cs="Arial"/>
          <w:i/>
          <w:iCs/>
          <w:lang w:eastAsia="en-US"/>
        </w:rPr>
        <w:t>DURATA DEL</w:t>
      </w:r>
      <w:r>
        <w:rPr>
          <w:rFonts w:ascii="Helvetica Now Text Light" w:eastAsia="Calibri" w:hAnsi="Helvetica Now Text Light" w:cs="Arial"/>
          <w:i/>
          <w:iCs/>
          <w:lang w:eastAsia="en-US"/>
        </w:rPr>
        <w:t xml:space="preserve">L’ASSICURAZIONE </w:t>
      </w:r>
      <w:r w:rsidRPr="00014676">
        <w:rPr>
          <w:rFonts w:ascii="Helvetica Now Text Light" w:eastAsia="Calibri" w:hAnsi="Helvetica Now Text Light" w:cs="Arial"/>
          <w:i/>
          <w:iCs/>
          <w:lang w:eastAsia="en-US"/>
        </w:rPr>
        <w:t>– PROROGA – OPZIONE DI RINNOVO.</w:t>
      </w:r>
    </w:p>
    <w:bookmarkEnd w:id="4"/>
    <w:p w14:paraId="1B29C4F7" w14:textId="77777777" w:rsidR="00A712FB" w:rsidRPr="00A2531F" w:rsidRDefault="00A712FB" w:rsidP="00A712FB">
      <w:pPr>
        <w:jc w:val="both"/>
        <w:rPr>
          <w:rFonts w:ascii="Helvetica Now Text Light" w:eastAsia="Calibri" w:hAnsi="Helvetica Now Text Light" w:cs="Arial"/>
          <w:i/>
          <w:iCs/>
          <w:lang w:eastAsia="en-US"/>
        </w:rPr>
      </w:pPr>
    </w:p>
    <w:p w14:paraId="2C760967" w14:textId="77777777" w:rsidR="00A712FB" w:rsidRPr="00085951" w:rsidRDefault="00A712FB" w:rsidP="00A712FB">
      <w:pPr>
        <w:jc w:val="both"/>
        <w:rPr>
          <w:rFonts w:ascii="Helvetica Now Text Light" w:hAnsi="Helvetica Now Text Light" w:cs="Arial"/>
          <w:b/>
        </w:rPr>
      </w:pPr>
      <w:r w:rsidRPr="00085951">
        <w:rPr>
          <w:rFonts w:ascii="Helvetica Now Text Light" w:hAnsi="Helvetica Now Text Light" w:cs="Arial"/>
          <w:b/>
        </w:rPr>
        <w:t>ART. 3 PAGAMENTO DEL PREMIO – DECORRENZA DELL’ASSICURAZIONE</w:t>
      </w:r>
    </w:p>
    <w:p w14:paraId="47538DCF" w14:textId="77777777" w:rsidR="00A712FB" w:rsidRPr="00085951" w:rsidRDefault="00A712FB" w:rsidP="00A712FB">
      <w:pPr>
        <w:jc w:val="both"/>
        <w:rPr>
          <w:rFonts w:ascii="Helvetica Now Text Light" w:hAnsi="Helvetica Now Text Light" w:cs="Arial"/>
        </w:rPr>
      </w:pPr>
      <w:bookmarkStart w:id="9" w:name="_Hlk208917737"/>
      <w:r w:rsidRPr="00085951">
        <w:rPr>
          <w:rFonts w:ascii="Helvetica Now Text Light" w:hAnsi="Helvetica Now Text Light" w:cs="Arial"/>
        </w:rPr>
        <w:t>L'assicurazione decorre, con copertura immediata, dalle ore 24 del giorno indicato in polizza.</w:t>
      </w:r>
    </w:p>
    <w:p w14:paraId="6B740C6C" w14:textId="77777777" w:rsidR="00A712FB" w:rsidRPr="00085951" w:rsidRDefault="00A712FB" w:rsidP="00A712FB">
      <w:pPr>
        <w:jc w:val="both"/>
        <w:rPr>
          <w:rFonts w:ascii="Helvetica Now Text Light" w:hAnsi="Helvetica Now Text Light" w:cs="Arial"/>
        </w:rPr>
      </w:pPr>
      <w:r w:rsidRPr="00085951">
        <w:rPr>
          <w:rFonts w:ascii="Helvetica Now Text Light" w:hAnsi="Helvetica Now Text Light" w:cs="Arial"/>
        </w:rPr>
        <w:t>Il Contraente pagherà all’Intermediario incaricato:</w:t>
      </w:r>
    </w:p>
    <w:p w14:paraId="5E0D7D59" w14:textId="77777777" w:rsidR="00A712FB" w:rsidRPr="00085951" w:rsidRDefault="00A712FB" w:rsidP="00A712FB">
      <w:pPr>
        <w:pStyle w:val="Paragrafoelenco"/>
        <w:numPr>
          <w:ilvl w:val="0"/>
          <w:numId w:val="23"/>
        </w:numPr>
        <w:jc w:val="both"/>
        <w:rPr>
          <w:rFonts w:ascii="Helvetica Now Text Light" w:hAnsi="Helvetica Now Text Light" w:cs="Arial"/>
        </w:rPr>
      </w:pPr>
      <w:r w:rsidRPr="00085951">
        <w:rPr>
          <w:rFonts w:ascii="Helvetica Now Text Light" w:hAnsi="Helvetica Now Text Light" w:cs="Arial"/>
        </w:rPr>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dalla data di effetto del contratto, il premio riferito al primo periodo assicurativo;</w:t>
      </w:r>
    </w:p>
    <w:p w14:paraId="468EB1BF" w14:textId="77777777" w:rsidR="00A712FB" w:rsidRPr="00085951" w:rsidRDefault="00A712FB" w:rsidP="00A712FB">
      <w:pPr>
        <w:pStyle w:val="Paragrafoelenco"/>
        <w:numPr>
          <w:ilvl w:val="0"/>
          <w:numId w:val="23"/>
        </w:numPr>
        <w:jc w:val="both"/>
        <w:rPr>
          <w:rFonts w:ascii="Helvetica Now Text Light" w:hAnsi="Helvetica Now Text Light" w:cs="Arial"/>
        </w:rPr>
      </w:pPr>
      <w:r w:rsidRPr="00085951">
        <w:rPr>
          <w:rFonts w:ascii="Helvetica Now Text Light" w:hAnsi="Helvetica Now Text Light" w:cs="Arial"/>
        </w:rPr>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 ciascuna successiva data di scadenza (annuale o semestrale), il premio riferito al periodo assicurativo in corso;</w:t>
      </w:r>
    </w:p>
    <w:p w14:paraId="6B45D43C" w14:textId="77777777" w:rsidR="00A712FB" w:rsidRPr="00085951" w:rsidRDefault="00A712FB" w:rsidP="00A712FB">
      <w:pPr>
        <w:pStyle w:val="Paragrafoelenco"/>
        <w:numPr>
          <w:ilvl w:val="0"/>
          <w:numId w:val="23"/>
        </w:numPr>
        <w:jc w:val="both"/>
        <w:rPr>
          <w:rFonts w:ascii="Helvetica Now Text Light" w:hAnsi="Helvetica Now Text Light" w:cs="Arial"/>
        </w:rPr>
      </w:pPr>
      <w:r w:rsidRPr="00085951">
        <w:rPr>
          <w:rFonts w:ascii="Helvetica Now Text Light" w:hAnsi="Helvetica Now Text Light" w:cs="Arial"/>
        </w:rPr>
        <w:lastRenderedPageBreak/>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dalla data di ricezione da parte del Contraente</w:t>
      </w:r>
      <w:r>
        <w:rPr>
          <w:rFonts w:ascii="Helvetica Now Text Light" w:hAnsi="Helvetica Now Text Light" w:cs="Arial"/>
        </w:rPr>
        <w:t xml:space="preserve">, o del broker, </w:t>
      </w:r>
      <w:r w:rsidRPr="00085951">
        <w:rPr>
          <w:rFonts w:ascii="Helvetica Now Text Light" w:hAnsi="Helvetica Now Text Light" w:cs="Arial"/>
        </w:rPr>
        <w:t>(anche mediante posta elettronica) il premio riferito alle appendici correttamente emesse dalla Società. Resta comunque inteso che</w:t>
      </w:r>
      <w:r w:rsidRPr="00AD21A9">
        <w:rPr>
          <w:rFonts w:ascii="Helvetica Now Text Light" w:hAnsi="Helvetica Now Text Light" w:cs="Arial"/>
        </w:rPr>
        <w:t xml:space="preserve"> l’assicurazione </w:t>
      </w:r>
      <w:r w:rsidRPr="00085951">
        <w:rPr>
          <w:rFonts w:ascii="Helvetica Now Text Light" w:hAnsi="Helvetica Now Text Light" w:cs="Arial"/>
        </w:rPr>
        <w:t>decorrerà con copertura immediata dalle ore 24 del giorno indicato nel documento di variazione.</w:t>
      </w:r>
    </w:p>
    <w:p w14:paraId="70EBF88E" w14:textId="77777777" w:rsidR="00A712FB" w:rsidRPr="00085951" w:rsidRDefault="00A712FB" w:rsidP="00A712FB">
      <w:pPr>
        <w:jc w:val="both"/>
        <w:rPr>
          <w:rFonts w:ascii="Helvetica Now Text Light" w:hAnsi="Helvetica Now Text Light" w:cs="Arial"/>
        </w:rPr>
      </w:pPr>
      <w:r w:rsidRPr="00085951">
        <w:rPr>
          <w:rFonts w:ascii="Helvetica Now Text Light" w:hAnsi="Helvetica Now Text Light" w:cs="Arial"/>
        </w:rPr>
        <w:t>Trascorsi i termini sopra indicati, l’assicurazione resterà sospesa e riprenderà la sua efficacia dalle ore 24</w:t>
      </w:r>
      <w:r>
        <w:rPr>
          <w:rFonts w:ascii="Helvetica Now Text Light" w:hAnsi="Helvetica Now Text Light" w:cs="Arial"/>
        </w:rPr>
        <w:t>.00</w:t>
      </w:r>
      <w:r w:rsidRPr="00085951">
        <w:rPr>
          <w:rFonts w:ascii="Helvetica Now Text Light" w:hAnsi="Helvetica Now Text Light" w:cs="Arial"/>
        </w:rPr>
        <w:t xml:space="preserve"> del giorno del pagamento del premio, ferme restando le scadenze contrattuali stabilite e il diritto della Società al pagamento dei premi scaduti ai sensi dell'art. 1901 del </w:t>
      </w:r>
      <w:proofErr w:type="gramStart"/>
      <w:r w:rsidRPr="00085951">
        <w:rPr>
          <w:rFonts w:ascii="Helvetica Now Text Light" w:hAnsi="Helvetica Now Text Light" w:cs="Arial"/>
        </w:rPr>
        <w:t>Codice Civile</w:t>
      </w:r>
      <w:proofErr w:type="gramEnd"/>
      <w:r w:rsidRPr="00085951">
        <w:rPr>
          <w:rFonts w:ascii="Helvetica Now Text Light" w:hAnsi="Helvetica Now Text Light" w:cs="Arial"/>
        </w:rPr>
        <w:t>.</w:t>
      </w:r>
    </w:p>
    <w:p w14:paraId="27AB5C0B" w14:textId="77777777" w:rsidR="00A712FB" w:rsidRPr="00085951" w:rsidRDefault="00A712FB" w:rsidP="00A712FB">
      <w:pPr>
        <w:jc w:val="both"/>
        <w:rPr>
          <w:rFonts w:ascii="Helvetica Now Text Light" w:hAnsi="Helvetica Now Text Light" w:cs="Arial"/>
        </w:rPr>
      </w:pPr>
      <w:bookmarkStart w:id="10" w:name="_Hlk109832193"/>
      <w:r w:rsidRPr="00085951">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w:t>
      </w:r>
      <w:r>
        <w:rPr>
          <w:rFonts w:ascii="Helvetica Now Text Light" w:hAnsi="Helvetica Now Text Light" w:cs="Arial"/>
        </w:rPr>
        <w:t xml:space="preserve">, </w:t>
      </w:r>
      <w:r w:rsidRPr="00085951">
        <w:rPr>
          <w:rFonts w:ascii="Helvetica Now Text Light" w:hAnsi="Helvetica Now Text Light" w:cs="Arial"/>
        </w:rPr>
        <w:t>nonché della Circolare del medesimo Dicastero n.22 del 29/07/2008 ivi compreso il periodo di sospensione di 30 giorni di cui all'art. 3 del Decreto.</w:t>
      </w:r>
    </w:p>
    <w:p w14:paraId="73F6E098" w14:textId="77777777" w:rsidR="00A712FB" w:rsidRPr="00085951" w:rsidRDefault="00A712FB" w:rsidP="00A712FB">
      <w:pPr>
        <w:jc w:val="both"/>
        <w:rPr>
          <w:rFonts w:ascii="Helvetica Now Text Light" w:hAnsi="Helvetica Now Text Light" w:cs="Arial"/>
        </w:rPr>
      </w:pPr>
      <w:r w:rsidRPr="00085951">
        <w:rPr>
          <w:rFonts w:ascii="Helvetica Now Text Light" w:hAnsi="Helvetica Now Text Light" w:cs="Arial"/>
        </w:rPr>
        <w:t xml:space="preserve">Il pagamento effettuato dal Contraente direttamente all'Agente di Riscossione ai sensi dell'art. 72 bis del D.P.R. 602/1973. costituisce adempimento ai fini dell'art. 1901 del </w:t>
      </w:r>
      <w:proofErr w:type="gramStart"/>
      <w:r w:rsidRPr="00085951">
        <w:rPr>
          <w:rFonts w:ascii="Helvetica Now Text Light" w:hAnsi="Helvetica Now Text Light" w:cs="Arial"/>
        </w:rPr>
        <w:t>Codice Civile</w:t>
      </w:r>
      <w:proofErr w:type="gramEnd"/>
      <w:r w:rsidRPr="00085951">
        <w:rPr>
          <w:rFonts w:ascii="Helvetica Now Text Light" w:hAnsi="Helvetica Now Text Light" w:cs="Arial"/>
        </w:rPr>
        <w:t xml:space="preserve"> nei confronti della Società stessa.</w:t>
      </w:r>
    </w:p>
    <w:p w14:paraId="611315D0" w14:textId="77777777" w:rsidR="00A712FB" w:rsidRPr="00AD21A9" w:rsidRDefault="00A712FB" w:rsidP="00A712FB">
      <w:pPr>
        <w:jc w:val="both"/>
        <w:rPr>
          <w:rFonts w:ascii="Helvetica Now Text Light" w:hAnsi="Helvetica Now Text Light" w:cs="Arial"/>
          <w:color w:val="538135"/>
        </w:rPr>
      </w:pPr>
      <w:r w:rsidRPr="00085951">
        <w:rPr>
          <w:rFonts w:ascii="Helvetica Now Text Light" w:hAnsi="Helvetica Now Text Light" w:cs="Arial"/>
        </w:rPr>
        <w:t xml:space="preserve">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w:t>
      </w:r>
      <w:r w:rsidRPr="00827B10">
        <w:rPr>
          <w:rFonts w:ascii="Helvetica Now Text Light" w:hAnsi="Helvetica Now Text Light" w:cs="Arial"/>
        </w:rPr>
        <w:t xml:space="preserve">ex articoli 17 e 18 del </w:t>
      </w:r>
      <w:proofErr w:type="spellStart"/>
      <w:r w:rsidRPr="00827B10">
        <w:rPr>
          <w:rFonts w:ascii="Helvetica Now Text Light" w:hAnsi="Helvetica Now Text Light" w:cs="Arial"/>
        </w:rPr>
        <w:t>D.Lgs.</w:t>
      </w:r>
      <w:proofErr w:type="spellEnd"/>
      <w:r w:rsidRPr="00827B10">
        <w:rPr>
          <w:rFonts w:ascii="Helvetica Now Text Light" w:hAnsi="Helvetica Now Text Light" w:cs="Arial"/>
        </w:rPr>
        <w:t xml:space="preserve"> 36/20</w:t>
      </w:r>
      <w:r>
        <w:rPr>
          <w:rFonts w:ascii="Helvetica Now Text Light" w:hAnsi="Helvetica Now Text Light" w:cs="Arial"/>
        </w:rPr>
        <w:t>23</w:t>
      </w:r>
      <w:r w:rsidRPr="00085951">
        <w:rPr>
          <w:rFonts w:ascii="Helvetica Now Text Light" w:hAnsi="Helvetica Now Text Light" w:cs="Arial"/>
        </w:rPr>
        <w:t>,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AD21A9">
        <w:rPr>
          <w:rFonts w:ascii="Helvetica Now Text Light" w:hAnsi="Helvetica Now Text Light" w:cs="Arial"/>
          <w:color w:val="538135"/>
        </w:rPr>
        <w:t>.</w:t>
      </w:r>
    </w:p>
    <w:bookmarkEnd w:id="9"/>
    <w:bookmarkEnd w:id="10"/>
    <w:p w14:paraId="3438AA4D" w14:textId="77777777" w:rsidR="00A712FB" w:rsidRDefault="00A712FB" w:rsidP="00A712FB">
      <w:pPr>
        <w:jc w:val="both"/>
        <w:rPr>
          <w:rFonts w:ascii="Helvetica Now Text Light" w:hAnsi="Helvetica Now Text Light" w:cs="Arial"/>
          <w:b/>
        </w:rPr>
      </w:pPr>
    </w:p>
    <w:p w14:paraId="7CEA085D" w14:textId="77777777" w:rsidR="00A712FB" w:rsidRPr="00AD21A9" w:rsidRDefault="00A712FB" w:rsidP="00A712FB">
      <w:pPr>
        <w:jc w:val="both"/>
        <w:rPr>
          <w:rFonts w:ascii="Helvetica Now Text Light" w:hAnsi="Helvetica Now Text Light" w:cs="Arial"/>
          <w:b/>
        </w:rPr>
      </w:pPr>
      <w:r w:rsidRPr="00AD21A9">
        <w:rPr>
          <w:rFonts w:ascii="Helvetica Now Text Light" w:hAnsi="Helvetica Now Text Light" w:cs="Arial"/>
          <w:b/>
        </w:rPr>
        <w:t>ART. 4 TRACCIABILITÀ DEI FLUSSI FINANZIARI</w:t>
      </w:r>
    </w:p>
    <w:p w14:paraId="394FC10F"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43AE3E3B" w14:textId="77777777" w:rsidR="00A712FB" w:rsidRPr="00FA4DB8" w:rsidRDefault="00A712FB" w:rsidP="00A712FB">
      <w:pPr>
        <w:jc w:val="both"/>
        <w:rPr>
          <w:rFonts w:ascii="Helvetica Now Text Light" w:hAnsi="Helvetica Now Text Light" w:cs="Arial"/>
          <w:strike/>
          <w:color w:val="EB0017" w:themeColor="accent1"/>
        </w:rPr>
      </w:pPr>
      <w:r w:rsidRPr="00AD21A9">
        <w:rPr>
          <w:rFonts w:ascii="Helvetica Now Text Light" w:hAnsi="Helvetica Now Text Light" w:cs="Arial"/>
        </w:rPr>
        <w:t>Qualora la Società non assolva ai suddetti obblighi, il presente contratto si risolve di diritto ai sensi del dell’art. 3 comma 8 della L. 136/2010</w:t>
      </w:r>
      <w:r>
        <w:rPr>
          <w:rFonts w:ascii="Helvetica Now Text Light" w:hAnsi="Helvetica Now Text Light" w:cs="Arial"/>
        </w:rPr>
        <w:t>.</w:t>
      </w:r>
    </w:p>
    <w:p w14:paraId="0E9638D9" w14:textId="77777777" w:rsidR="00A712FB" w:rsidRPr="00AD21A9" w:rsidRDefault="00A712FB" w:rsidP="00A712FB">
      <w:pPr>
        <w:jc w:val="both"/>
        <w:rPr>
          <w:rFonts w:ascii="Helvetica Now Text Light" w:hAnsi="Helvetica Now Text Light" w:cs="Arial"/>
          <w:b/>
        </w:rPr>
      </w:pPr>
    </w:p>
    <w:p w14:paraId="340FA763" w14:textId="77777777" w:rsidR="00A712FB" w:rsidRPr="00AD21A9" w:rsidRDefault="00A712FB" w:rsidP="00A712FB">
      <w:pPr>
        <w:jc w:val="both"/>
        <w:rPr>
          <w:rFonts w:ascii="Helvetica Now Text Light" w:hAnsi="Helvetica Now Text Light" w:cs="Arial"/>
          <w:b/>
        </w:rPr>
      </w:pPr>
      <w:r w:rsidRPr="00AD21A9">
        <w:rPr>
          <w:rFonts w:ascii="Helvetica Now Text Light" w:hAnsi="Helvetica Now Text Light" w:cs="Arial"/>
          <w:b/>
        </w:rPr>
        <w:t xml:space="preserve">ART. 5 DICHIARAZIONI RELATIVE ALLE CIRCOSTANZE DEL RISCHIO – VARIAZIONE DEL RISCHIO </w:t>
      </w:r>
    </w:p>
    <w:p w14:paraId="5795508A" w14:textId="77777777" w:rsidR="00A712FB" w:rsidRPr="00AD21A9" w:rsidRDefault="00A712FB" w:rsidP="00A712FB">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 xml:space="preserve">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xml:space="preserve">.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 </w:t>
      </w:r>
    </w:p>
    <w:p w14:paraId="163F943A"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20264399"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76FC05D7"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3D791153"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lastRenderedPageBreak/>
        <w:t xml:space="preserve">Qualsiasi circostanza intervenuta successivamente all’aggiudicazione del contratto di assicurazione, che comporti una variazione del rischio, come sopra precisato, dovrà essere comunicata per iscritto dal Contraente alla Società entro </w:t>
      </w:r>
      <w:r>
        <w:rPr>
          <w:rFonts w:ascii="Helvetica Now Text Light" w:hAnsi="Helvetica Now Text Light" w:cs="Arial"/>
        </w:rPr>
        <w:t xml:space="preserve">1 mese </w:t>
      </w:r>
      <w:r w:rsidRPr="00AD21A9">
        <w:rPr>
          <w:rFonts w:ascii="Helvetica Now Text Light" w:hAnsi="Helvetica Now Text Light" w:cs="Arial"/>
        </w:rPr>
        <w:t>dall’intervenuta conoscenza.</w:t>
      </w:r>
    </w:p>
    <w:p w14:paraId="689A7FAE"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Le parti convengono altresì che le variazioni che comportano diminuzioni o aggravamento del rischio conseguenti a disposizioni di leggi, di regolamenti o di atti amministrativi, non sono soggette alla disciplina degli art</w:t>
      </w:r>
      <w:r>
        <w:rPr>
          <w:rFonts w:ascii="Helvetica Now Text Light" w:hAnsi="Helvetica Now Text Light" w:cs="Arial"/>
        </w:rPr>
        <w:t>icoli</w:t>
      </w:r>
      <w:r w:rsidRPr="00AD21A9">
        <w:rPr>
          <w:rFonts w:ascii="Helvetica Now Text Light" w:hAnsi="Helvetica Now Text Light" w:cs="Arial"/>
        </w:rPr>
        <w:t xml:space="preserve"> 1897 e 1898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xml:space="preserve">, e che pertanto il nuovo rischio rientra automaticamente in garanzia senza modifica del premio, a eccezione di quelle modificative della natura dell’assicurato che comporteranno l’applicazione delle norme di cui presente articolo. Nel caso di diminuzione del rischio, la Società è tenuta a ridurre il premio o le rate di premio successive alla comunicazione del Contraente ai sensi dell’art. 1897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xml:space="preserve"> e rinuncia al relativo diritto di recesso; la diminuzione del premio conseguente ai casi previsti dal presente articolo decorrerà con effetto dall’annualità successiva.</w:t>
      </w:r>
    </w:p>
    <w:p w14:paraId="0A2130F2" w14:textId="77777777" w:rsidR="00A712FB" w:rsidRPr="00AD21A9" w:rsidRDefault="00A712FB" w:rsidP="00A712FB">
      <w:pPr>
        <w:jc w:val="both"/>
        <w:rPr>
          <w:rFonts w:ascii="Helvetica Now Text Light" w:hAnsi="Helvetica Now Text Light" w:cs="Arial"/>
          <w:b/>
        </w:rPr>
      </w:pPr>
    </w:p>
    <w:p w14:paraId="365F7B9F" w14:textId="77777777" w:rsidR="00A712FB" w:rsidRPr="00085951" w:rsidRDefault="00A712FB" w:rsidP="00A712FB">
      <w:pPr>
        <w:jc w:val="both"/>
        <w:rPr>
          <w:rFonts w:ascii="Helvetica Now Text Light" w:hAnsi="Helvetica Now Text Light" w:cs="Arial"/>
          <w:b/>
        </w:rPr>
      </w:pPr>
      <w:bookmarkStart w:id="11" w:name="_Hlk209107286"/>
      <w:r w:rsidRPr="00AD21A9">
        <w:rPr>
          <w:rFonts w:ascii="Helvetica Now Text Light" w:hAnsi="Helvetica Now Text Light" w:cs="Arial"/>
          <w:b/>
        </w:rPr>
        <w:t>ART. 6 REVISIONE DEL PREZZO</w:t>
      </w:r>
    </w:p>
    <w:p w14:paraId="08165616" w14:textId="77777777" w:rsidR="00A712FB" w:rsidRPr="002C0A65" w:rsidRDefault="00A712FB" w:rsidP="00A712FB">
      <w:pPr>
        <w:jc w:val="both"/>
        <w:rPr>
          <w:rFonts w:ascii="Helvetica Now Text Light" w:hAnsi="Helvetica Now Text Light" w:cs="Arial"/>
        </w:rPr>
      </w:pPr>
      <w:r w:rsidRPr="002C0A65">
        <w:rPr>
          <w:rFonts w:ascii="Helvetica Now Text Light" w:hAnsi="Helvetica Now Text Light" w:cs="Arial"/>
        </w:rPr>
        <w:t xml:space="preserve">In conformità all’articolo 60 del </w:t>
      </w:r>
      <w:proofErr w:type="spellStart"/>
      <w:r w:rsidRPr="002C0A65">
        <w:rPr>
          <w:rFonts w:ascii="Helvetica Now Text Light" w:hAnsi="Helvetica Now Text Light" w:cs="Arial"/>
        </w:rPr>
        <w:t>D.Lgs.</w:t>
      </w:r>
      <w:proofErr w:type="spellEnd"/>
      <w:r w:rsidRPr="002C0A65">
        <w:rPr>
          <w:rFonts w:ascii="Helvetica Now Text Light" w:hAnsi="Helvetica Now Text Light" w:cs="Arial"/>
        </w:rPr>
        <w:t xml:space="preserve"> n.</w:t>
      </w:r>
      <w:r w:rsidRPr="002C0A65">
        <w:rPr>
          <w:rFonts w:ascii="Arial" w:hAnsi="Arial" w:cs="Arial"/>
        </w:rPr>
        <w:t> </w:t>
      </w:r>
      <w:r w:rsidRPr="002C0A65">
        <w:rPr>
          <w:rFonts w:ascii="Helvetica Now Text Light" w:hAnsi="Helvetica Now Text Light" w:cs="Arial"/>
        </w:rPr>
        <w:t>36/2023 e all</w:t>
      </w:r>
      <w:r w:rsidRPr="002C0A65">
        <w:rPr>
          <w:rFonts w:ascii="Helvetica Now Text Light" w:hAnsi="Helvetica Now Text Light" w:cs="Helvetica Now Text Light"/>
        </w:rPr>
        <w:t>’</w:t>
      </w:r>
      <w:r w:rsidRPr="002C0A65">
        <w:rPr>
          <w:rFonts w:ascii="Helvetica Now Text Light" w:hAnsi="Helvetica Now Text Light" w:cs="Arial"/>
        </w:rPr>
        <w:t>Allegato II.2-bis, si prevede la possibilit</w:t>
      </w:r>
      <w:r w:rsidRPr="002C0A65">
        <w:rPr>
          <w:rFonts w:ascii="Helvetica Now Text Light" w:hAnsi="Helvetica Now Text Light" w:cs="Helvetica Now Text Light"/>
        </w:rPr>
        <w:t>à</w:t>
      </w:r>
      <w:r w:rsidRPr="002C0A65">
        <w:rPr>
          <w:rFonts w:ascii="Helvetica Now Text Light" w:hAnsi="Helvetica Now Text Light" w:cs="Arial"/>
        </w:rPr>
        <w:t xml:space="preserve"> di revisione del prezzo contrattuale del servizio assicurativo oggetto dell</w:t>
      </w:r>
      <w:r w:rsidRPr="002C0A65">
        <w:rPr>
          <w:rFonts w:ascii="Helvetica Now Text Light" w:hAnsi="Helvetica Now Text Light" w:cs="Helvetica Now Text Light"/>
        </w:rPr>
        <w:t>’</w:t>
      </w:r>
      <w:r w:rsidRPr="002C0A65">
        <w:rPr>
          <w:rFonts w:ascii="Helvetica Now Text Light" w:hAnsi="Helvetica Now Text Light" w:cs="Arial"/>
        </w:rPr>
        <w:t>appalto. In mancanza di indice specifico per i servizi assicurativi, le parti concordano che la variazione dei prezzi sar</w:t>
      </w:r>
      <w:r w:rsidRPr="002C0A65">
        <w:rPr>
          <w:rFonts w:ascii="Helvetica Now Text Light" w:hAnsi="Helvetica Now Text Light" w:cs="Helvetica Now Text Light"/>
        </w:rPr>
        <w:t>à</w:t>
      </w:r>
      <w:r w:rsidRPr="002C0A65">
        <w:rPr>
          <w:rFonts w:ascii="Helvetica Now Text Light" w:hAnsi="Helvetica Now Text Light" w:cs="Arial"/>
        </w:rPr>
        <w:t xml:space="preserve"> calcolata con riferimento all</w:t>
      </w:r>
      <w:r w:rsidRPr="002C0A65">
        <w:rPr>
          <w:rFonts w:ascii="Helvetica Now Text Light" w:hAnsi="Helvetica Now Text Light" w:cs="Helvetica Now Text Light"/>
        </w:rPr>
        <w:t>’</w:t>
      </w:r>
      <w:r w:rsidRPr="002C0A65">
        <w:rPr>
          <w:rFonts w:ascii="Helvetica Now Text Light" w:hAnsi="Helvetica Now Text Light" w:cs="Arial"/>
        </w:rPr>
        <w:t>indice FOI (famiglie operai e impiegati) pubblicato da ISTAT. Decorsi almeno 12 mesi dall</w:t>
      </w:r>
      <w:r w:rsidRPr="002C0A65">
        <w:rPr>
          <w:rFonts w:ascii="Helvetica Now Text Light" w:hAnsi="Helvetica Now Text Light" w:cs="Helvetica Now Text Light"/>
        </w:rPr>
        <w:t>’</w:t>
      </w:r>
      <w:r w:rsidRPr="002C0A65">
        <w:rPr>
          <w:rFonts w:ascii="Helvetica Now Text Light" w:hAnsi="Helvetica Now Text Light" w:cs="Arial"/>
        </w:rPr>
        <w:t>inizio dell</w:t>
      </w:r>
      <w:r w:rsidRPr="002C0A65">
        <w:rPr>
          <w:rFonts w:ascii="Helvetica Now Text Light" w:hAnsi="Helvetica Now Text Light" w:cs="Helvetica Now Text Light"/>
        </w:rPr>
        <w:t>’</w:t>
      </w:r>
      <w:r w:rsidRPr="002C0A65">
        <w:rPr>
          <w:rFonts w:ascii="Helvetica Now Text Light" w:hAnsi="Helvetica Now Text Light" w:cs="Arial"/>
        </w:rPr>
        <w:t>assicurazione, qualora l</w:t>
      </w:r>
      <w:r w:rsidRPr="002C0A65">
        <w:rPr>
          <w:rFonts w:ascii="Helvetica Now Text Light" w:hAnsi="Helvetica Now Text Light" w:cs="Helvetica Now Text Light"/>
        </w:rPr>
        <w:t>’</w:t>
      </w:r>
      <w:r w:rsidRPr="002C0A65">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5BF13CDE" w14:textId="77777777" w:rsidR="00A712FB" w:rsidRPr="002C0A65" w:rsidRDefault="00A712FB" w:rsidP="00A712FB">
      <w:pPr>
        <w:jc w:val="both"/>
        <w:rPr>
          <w:rFonts w:ascii="Helvetica Now Text Light" w:hAnsi="Helvetica Now Text Light" w:cs="Arial"/>
        </w:rPr>
      </w:pPr>
      <w:r w:rsidRPr="002C0A65">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50B8F74D" w14:textId="77777777" w:rsidR="00A712FB" w:rsidRPr="002C0A65" w:rsidRDefault="00A712FB" w:rsidP="00A712FB">
      <w:pPr>
        <w:jc w:val="both"/>
        <w:rPr>
          <w:rFonts w:ascii="Helvetica Now Text Light" w:hAnsi="Helvetica Now Text Light" w:cs="Arial"/>
        </w:rPr>
      </w:pPr>
      <w:r w:rsidRPr="002C0A65">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bookmarkEnd w:id="11"/>
    <w:p w14:paraId="62F418F7" w14:textId="77777777" w:rsidR="00A712FB" w:rsidRPr="00AD21A9" w:rsidRDefault="00A712FB" w:rsidP="00A712FB">
      <w:pPr>
        <w:jc w:val="both"/>
        <w:rPr>
          <w:rFonts w:ascii="Helvetica Now Text Light" w:hAnsi="Helvetica Now Text Light"/>
          <w:color w:val="222A35"/>
        </w:rPr>
      </w:pPr>
    </w:p>
    <w:p w14:paraId="496EAD52" w14:textId="77777777" w:rsidR="00A712FB" w:rsidRPr="00AD21A9" w:rsidRDefault="00A712FB" w:rsidP="00A712FB">
      <w:pPr>
        <w:jc w:val="both"/>
        <w:rPr>
          <w:rFonts w:ascii="Helvetica Now Text Light" w:hAnsi="Helvetica Now Text Light" w:cs="Arial"/>
          <w:b/>
        </w:rPr>
      </w:pPr>
      <w:bookmarkStart w:id="12" w:name="_Hlk209107308"/>
      <w:r w:rsidRPr="00AD21A9">
        <w:rPr>
          <w:rFonts w:ascii="Helvetica Now Text Light" w:hAnsi="Helvetica Now Text Light" w:cs="Arial"/>
          <w:b/>
        </w:rPr>
        <w:t>ART. 7 RECESSO</w:t>
      </w:r>
    </w:p>
    <w:p w14:paraId="35FC0AB7" w14:textId="77777777" w:rsidR="00A712FB" w:rsidRPr="00B82C11" w:rsidRDefault="00A712FB" w:rsidP="00A712FB">
      <w:pPr>
        <w:jc w:val="both"/>
        <w:rPr>
          <w:rFonts w:ascii="Helvetica Now Text Light" w:hAnsi="Helvetica Now Text Light" w:cs="Arial"/>
        </w:rPr>
      </w:pPr>
      <w:r w:rsidRPr="00B82C11">
        <w:rPr>
          <w:rFonts w:ascii="Helvetica Now Text Light" w:hAnsi="Helvetica Now Text Light" w:cs="Arial"/>
        </w:rPr>
        <w:t xml:space="preserve">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w:t>
      </w:r>
      <w:proofErr w:type="gramStart"/>
      <w:r w:rsidRPr="00B82C11">
        <w:rPr>
          <w:rFonts w:ascii="Helvetica Now Text Light" w:hAnsi="Helvetica Now Text Light" w:cs="Arial"/>
        </w:rPr>
        <w:t>2</w:t>
      </w:r>
      <w:proofErr w:type="gramEnd"/>
      <w:r w:rsidRPr="00B82C11">
        <w:rPr>
          <w:rFonts w:ascii="Helvetica Now Text Light" w:hAnsi="Helvetica Now Text Light" w:cs="Arial"/>
        </w:rPr>
        <w:t xml:space="preserve"> mesi prima di ogni scadenza annuale.</w:t>
      </w:r>
    </w:p>
    <w:p w14:paraId="2133E5D9" w14:textId="77777777" w:rsidR="00A712FB" w:rsidRPr="00B82C11" w:rsidRDefault="00A712FB" w:rsidP="00A712FB">
      <w:pPr>
        <w:jc w:val="both"/>
        <w:rPr>
          <w:rFonts w:ascii="Helvetica Now Text Light" w:hAnsi="Helvetica Now Text Light" w:cs="Arial"/>
        </w:rPr>
      </w:pPr>
      <w:r w:rsidRPr="00B82C11">
        <w:rPr>
          <w:rFonts w:ascii="Helvetica Now Text Light" w:hAnsi="Helvetica Now Text Light" w:cs="Arial"/>
        </w:rPr>
        <w:t>Il recesso decorre dalla scadenza dell’annualità</w:t>
      </w:r>
    </w:p>
    <w:p w14:paraId="5F0587BA" w14:textId="77777777" w:rsidR="00A712FB" w:rsidRPr="00B82C11" w:rsidRDefault="00A712FB" w:rsidP="00A712FB">
      <w:pPr>
        <w:jc w:val="both"/>
        <w:rPr>
          <w:rFonts w:ascii="Helvetica Now Text Light" w:hAnsi="Helvetica Now Text Light" w:cs="Arial"/>
        </w:rPr>
      </w:pPr>
      <w:r w:rsidRPr="00B82C11">
        <w:rPr>
          <w:rFonts w:ascii="Helvetica Now Text Light" w:hAnsi="Helvetica Now Text Light" w:cs="Arial"/>
        </w:rPr>
        <w:t xml:space="preserve">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w:t>
      </w:r>
      <w:proofErr w:type="gramStart"/>
      <w:r w:rsidRPr="00B82C11">
        <w:rPr>
          <w:rFonts w:ascii="Helvetica Now Text Light" w:hAnsi="Helvetica Now Text Light" w:cs="Arial"/>
        </w:rPr>
        <w:t>6</w:t>
      </w:r>
      <w:proofErr w:type="gramEnd"/>
      <w:r w:rsidRPr="00B82C11">
        <w:rPr>
          <w:rFonts w:ascii="Helvetica Now Text Light" w:hAnsi="Helvetica Now Text Light" w:cs="Arial"/>
        </w:rPr>
        <w:t xml:space="preserve"> mesi.</w:t>
      </w:r>
    </w:p>
    <w:p w14:paraId="7234D8DD" w14:textId="77777777" w:rsidR="00A712FB" w:rsidRPr="00B82C11" w:rsidRDefault="00A712FB" w:rsidP="00A712FB">
      <w:pPr>
        <w:jc w:val="both"/>
        <w:rPr>
          <w:rFonts w:ascii="Helvetica Now Text Light" w:hAnsi="Helvetica Now Text Light" w:cs="Arial"/>
        </w:rPr>
      </w:pPr>
      <w:r w:rsidRPr="00B82C11">
        <w:rPr>
          <w:rFonts w:ascii="Helvetica Now Text Light" w:hAnsi="Helvetica Now Text Light" w:cs="Arial"/>
        </w:rPr>
        <w:t>Il Contraente contestualmente provvede a corrispondere l’integrazione del premio.</w:t>
      </w:r>
    </w:p>
    <w:bookmarkEnd w:id="12"/>
    <w:p w14:paraId="70707E82" w14:textId="77777777" w:rsidR="00A712FB" w:rsidRDefault="00A712FB" w:rsidP="00A712FB">
      <w:pPr>
        <w:jc w:val="both"/>
        <w:rPr>
          <w:rFonts w:ascii="Helvetica Now Text Light" w:hAnsi="Helvetica Now Text Light" w:cs="Arial"/>
        </w:rPr>
      </w:pPr>
    </w:p>
    <w:p w14:paraId="26B2348B" w14:textId="77777777" w:rsidR="00A712FB" w:rsidRPr="00297ED3" w:rsidRDefault="00A712FB" w:rsidP="00A712FB">
      <w:pPr>
        <w:jc w:val="both"/>
        <w:rPr>
          <w:rFonts w:ascii="Helvetica Now Text Light" w:hAnsi="Helvetica Now Text Light" w:cs="Arial"/>
        </w:rPr>
      </w:pPr>
      <w:r w:rsidRPr="00AD21A9">
        <w:rPr>
          <w:rFonts w:ascii="Helvetica Now Text Light" w:hAnsi="Helvetica Now Text Light" w:cs="Arial"/>
          <w:b/>
        </w:rPr>
        <w:t>ART. 8 DICHIARAZIONI INESATTE E RETICENZE SENZA DOLO</w:t>
      </w:r>
    </w:p>
    <w:p w14:paraId="1D9680F4" w14:textId="77777777" w:rsidR="00A712FB" w:rsidRPr="00014676" w:rsidRDefault="00A712FB" w:rsidP="00A712FB">
      <w:pPr>
        <w:jc w:val="both"/>
        <w:rPr>
          <w:rFonts w:ascii="Helvetica Now Text Light" w:hAnsi="Helvetica Now Text Light" w:cs="Arial"/>
        </w:rPr>
      </w:pPr>
      <w:r w:rsidRPr="00014676">
        <w:rPr>
          <w:rFonts w:ascii="Helvetica Now Text Light" w:hAnsi="Helvetica Now Text Light" w:cs="Arial"/>
        </w:rPr>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cui agli articoli </w:t>
      </w:r>
      <w:r w:rsidRPr="00014676">
        <w:rPr>
          <w:rFonts w:ascii="Helvetica Now Text Light" w:hAnsi="Helvetica Now Text Light" w:cs="Arial"/>
          <w:i/>
        </w:rPr>
        <w:t>REVISIONE DEL PREZZO</w:t>
      </w:r>
      <w:r w:rsidRPr="00014676">
        <w:rPr>
          <w:rFonts w:ascii="Helvetica Now Text Light" w:hAnsi="Helvetica Now Text Light" w:cs="Arial"/>
        </w:rPr>
        <w:t xml:space="preserve"> e</w:t>
      </w:r>
      <w:r w:rsidRPr="00014676">
        <w:rPr>
          <w:rFonts w:ascii="Helvetica Now Text Light" w:hAnsi="Helvetica Now Text Light" w:cs="Arial"/>
          <w:i/>
        </w:rPr>
        <w:t xml:space="preserve"> RECESSO</w:t>
      </w:r>
      <w:r w:rsidRPr="00014676">
        <w:rPr>
          <w:rFonts w:ascii="Helvetica Now Text Light" w:hAnsi="Helvetica Now Text Light" w:cs="Arial"/>
        </w:rPr>
        <w:t xml:space="preserve"> e con decorrenza del termine di cui al punto b) del citato articolo </w:t>
      </w:r>
      <w:r w:rsidRPr="00014676">
        <w:rPr>
          <w:rFonts w:ascii="Helvetica Now Text Light" w:hAnsi="Helvetica Now Text Light" w:cs="Arial"/>
          <w:i/>
        </w:rPr>
        <w:t>REVISIONE DEL PREZZO</w:t>
      </w:r>
      <w:r w:rsidRPr="00014676">
        <w:rPr>
          <w:rFonts w:ascii="Helvetica Now Text Light" w:hAnsi="Helvetica Now Text Light" w:cs="Arial"/>
        </w:rPr>
        <w:t xml:space="preserve"> dalla ricezione della citata dichiarazione.</w:t>
      </w:r>
    </w:p>
    <w:p w14:paraId="31DDDCEB"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lastRenderedPageBreak/>
        <w:t xml:space="preserve">Qualora si verifichi un sinistro prima che l'inesattezza della dichiarazione o la reticenza sia conosciuta dalla Società, o prima che questa abbia dichiarato di recedere dal contratto, la Società è comunque tenuta, in deroga a quanto previsto dall’art. 1893, comma 2,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al pagamento dell’indennizzo per l’intero.</w:t>
      </w:r>
    </w:p>
    <w:p w14:paraId="2770F9C4" w14:textId="77777777" w:rsidR="00A712FB" w:rsidRDefault="00A712FB" w:rsidP="00A712FB">
      <w:pPr>
        <w:jc w:val="both"/>
        <w:rPr>
          <w:rFonts w:ascii="Helvetica Now Text Light" w:hAnsi="Helvetica Now Text Light" w:cs="Arial"/>
        </w:rPr>
      </w:pPr>
    </w:p>
    <w:p w14:paraId="342A983D" w14:textId="77777777" w:rsidR="00A712FB" w:rsidRDefault="00A712FB" w:rsidP="00A712FB">
      <w:pPr>
        <w:jc w:val="both"/>
        <w:rPr>
          <w:rFonts w:ascii="Helvetica Now Text Light" w:hAnsi="Helvetica Now Text Light" w:cs="Arial"/>
          <w:b/>
          <w:bCs/>
        </w:rPr>
      </w:pPr>
      <w:r w:rsidRPr="00965E16">
        <w:rPr>
          <w:rFonts w:ascii="Helvetica Now Text Light" w:hAnsi="Helvetica Now Text Light" w:cs="Arial"/>
          <w:b/>
          <w:bCs/>
        </w:rPr>
        <w:t>ART.9 RECESSO DAL CONTRATTO IN CASO DI SINISTRO</w:t>
      </w:r>
    </w:p>
    <w:p w14:paraId="611F334D" w14:textId="77777777" w:rsidR="00A712FB" w:rsidRDefault="00A712FB" w:rsidP="00A712FB">
      <w:pPr>
        <w:jc w:val="both"/>
        <w:rPr>
          <w:rFonts w:ascii="Helvetica Now Text Light" w:hAnsi="Helvetica Now Text Light" w:cs="Arial"/>
        </w:rPr>
      </w:pPr>
      <w:bookmarkStart w:id="13" w:name="_Hlk208918471"/>
      <w:r w:rsidRPr="00335D2B">
        <w:rPr>
          <w:rFonts w:ascii="Helvetica Now Text Light" w:hAnsi="Helvetica Now Text Light" w:cs="Arial"/>
        </w:rPr>
        <w:t>La Società ha facoltà di recedere dal contratto nei casi pre</w:t>
      </w:r>
      <w:r>
        <w:rPr>
          <w:rFonts w:ascii="Helvetica Now Text Light" w:hAnsi="Helvetica Now Text Light" w:cs="Arial"/>
        </w:rPr>
        <w:t>v</w:t>
      </w:r>
      <w:r w:rsidRPr="00335D2B">
        <w:rPr>
          <w:rFonts w:ascii="Helvetica Now Text Light" w:hAnsi="Helvetica Now Text Light" w:cs="Arial"/>
        </w:rPr>
        <w:t xml:space="preserve">isti </w:t>
      </w:r>
      <w:r>
        <w:rPr>
          <w:rFonts w:ascii="Helvetica Now Text Light" w:hAnsi="Helvetica Now Text Light" w:cs="Arial"/>
        </w:rPr>
        <w:t>d</w:t>
      </w:r>
      <w:r w:rsidRPr="00335D2B">
        <w:rPr>
          <w:rFonts w:ascii="Helvetica Now Text Light" w:hAnsi="Helvetica Now Text Light" w:cs="Arial"/>
        </w:rPr>
        <w:t xml:space="preserve">agli articoli </w:t>
      </w:r>
      <w:r>
        <w:rPr>
          <w:rFonts w:ascii="Helvetica Now Text Light" w:hAnsi="Helvetica Now Text Light" w:cs="Arial"/>
        </w:rPr>
        <w:t>che precedono.</w:t>
      </w:r>
    </w:p>
    <w:p w14:paraId="04FFF455" w14:textId="77777777" w:rsidR="00A712FB" w:rsidRPr="00335D2B" w:rsidRDefault="00A712FB" w:rsidP="00A712FB">
      <w:pPr>
        <w:jc w:val="both"/>
        <w:rPr>
          <w:rFonts w:ascii="Helvetica Now Text Light" w:hAnsi="Helvetica Now Text Light" w:cs="Arial"/>
        </w:rPr>
      </w:pPr>
      <w:r w:rsidRPr="00335D2B">
        <w:rPr>
          <w:rFonts w:ascii="Helvetica Now Text Light" w:hAnsi="Helvetica Now Text Light" w:cs="Arial"/>
        </w:rPr>
        <w:t>Inoltre, dopo ogni sinistro e sino al sessantesimo (60°) giorno successivo alla sua definizione, è facoltà delle parti – contraente e società - recedere dall’assicurazione mediante comunicazione all’altra parte con lettera raccomandata A.R.</w:t>
      </w:r>
    </w:p>
    <w:p w14:paraId="6A4D0ECF" w14:textId="77777777" w:rsidR="00A712FB" w:rsidRDefault="00A712FB" w:rsidP="00A712FB">
      <w:pPr>
        <w:suppressAutoHyphens/>
        <w:jc w:val="both"/>
        <w:rPr>
          <w:rFonts w:ascii="Helvetica Now Text Light" w:hAnsi="Helvetica Now Text Light" w:cs="Arial"/>
        </w:rPr>
      </w:pPr>
      <w:r w:rsidRPr="00335D2B">
        <w:rPr>
          <w:rFonts w:ascii="Helvetica Now Text Light" w:hAnsi="Helvetica Now Text Light" w:cs="Arial"/>
        </w:rPr>
        <w:t>In tale caso la copertura assicurativa rimarrà efficace per ulteriori 180 (centottanta) giorni dalla data di notifica del recesso</w:t>
      </w:r>
      <w:r>
        <w:rPr>
          <w:rFonts w:ascii="Helvetica Now Text Light" w:hAnsi="Helvetica Now Text Light" w:cs="Arial"/>
        </w:rPr>
        <w:t>; tale termine dilatorio dell’effetto del recesso a seguito di un sinistro, non integra quanto previsto all’art.1, in relazione al diritto del contraente di richiedere una proroga tecnica del contratto.</w:t>
      </w:r>
    </w:p>
    <w:p w14:paraId="293E024D" w14:textId="77777777" w:rsidR="00A712FB" w:rsidRPr="00335D2B" w:rsidRDefault="00A712FB" w:rsidP="00A712FB">
      <w:pPr>
        <w:jc w:val="both"/>
        <w:rPr>
          <w:rFonts w:ascii="Helvetica Now Text Light" w:hAnsi="Helvetica Now Text Light" w:cs="Arial"/>
        </w:rPr>
      </w:pPr>
      <w:r w:rsidRPr="00335D2B">
        <w:rPr>
          <w:rFonts w:ascii="Helvetica Now Text Light" w:hAnsi="Helvetica Now Text Light" w:cs="Arial"/>
        </w:rPr>
        <w:t>La Società rimborserà al Contraente entro 30 giorni dall’effetto del recesso, il rateo di premio pagato e non goduto, escluse le imposte, dalla data di cessazione dell’assicurazione.</w:t>
      </w:r>
    </w:p>
    <w:p w14:paraId="4AEB1B6A" w14:textId="77777777" w:rsidR="00A712FB" w:rsidRPr="00DF41E2" w:rsidRDefault="00A712FB" w:rsidP="00A712FB">
      <w:pPr>
        <w:suppressAutoHyphens/>
        <w:jc w:val="both"/>
        <w:rPr>
          <w:rFonts w:ascii="Helvetica Now Text Light" w:hAnsi="Helvetica Now Text Light" w:cs="Arial"/>
        </w:rPr>
      </w:pPr>
      <w:r w:rsidRPr="00335D2B">
        <w:rPr>
          <w:rFonts w:ascii="Helvetica Now Text Light" w:hAnsi="Helvetica Now Text Light" w:cs="Arial"/>
        </w:rPr>
        <w:t xml:space="preserve">Qualora nel periodo intercorrente tra la formalizzazione del recesso mediante raccomandata, e il termine di cessazione dell’assicurazione ricada una scadenza di pagamento del premio, alla Società spetterà il </w:t>
      </w:r>
      <w:r w:rsidRPr="00DF41E2">
        <w:rPr>
          <w:rFonts w:ascii="Helvetica Now Text Light" w:hAnsi="Helvetica Now Text Light" w:cs="Arial"/>
        </w:rPr>
        <w:t>rateo di premio intercorrente tra la data della scadenza del premio e il termine dell’assicurazione.</w:t>
      </w:r>
    </w:p>
    <w:p w14:paraId="38878A60" w14:textId="77777777" w:rsidR="00A712FB" w:rsidRPr="00DF41E2" w:rsidRDefault="00A712FB" w:rsidP="00A712FB">
      <w:pPr>
        <w:suppressAutoHyphens/>
        <w:jc w:val="both"/>
        <w:rPr>
          <w:rFonts w:ascii="Helvetica Now Text Light" w:hAnsi="Helvetica Now Text Light" w:cs="Arial"/>
        </w:rPr>
      </w:pPr>
      <w:r w:rsidRPr="00DF41E2">
        <w:rPr>
          <w:rFonts w:ascii="Helvetica Now Text Light" w:hAnsi="Helvetica Now Text Light" w:cs="Arial"/>
        </w:rPr>
        <w:t>Resta inteso che, in caso di recesso anticipato dal contratto, i limiti aggregati annui delle franchigie (se previsti) andranno ridotti in proporzione al periodo di anticipata risoluzione della garanzia di polizza.</w:t>
      </w:r>
    </w:p>
    <w:bookmarkEnd w:id="13"/>
    <w:p w14:paraId="42D448AF" w14:textId="77777777" w:rsidR="00A712FB" w:rsidRPr="00DF41E2" w:rsidRDefault="00A712FB" w:rsidP="00A712FB">
      <w:pPr>
        <w:jc w:val="both"/>
        <w:rPr>
          <w:rFonts w:ascii="Helvetica Now Text Light" w:hAnsi="Helvetica Now Text Light" w:cs="Arial"/>
          <w:b/>
        </w:rPr>
      </w:pPr>
    </w:p>
    <w:p w14:paraId="64F54A2C" w14:textId="77777777" w:rsidR="00A712FB" w:rsidRPr="00AD21A9" w:rsidRDefault="00A712FB" w:rsidP="00A712FB">
      <w:pPr>
        <w:jc w:val="both"/>
        <w:rPr>
          <w:rFonts w:ascii="Helvetica Now Text Light" w:hAnsi="Helvetica Now Text Light" w:cs="Arial"/>
          <w:b/>
        </w:rPr>
      </w:pPr>
      <w:r w:rsidRPr="00AD21A9">
        <w:rPr>
          <w:rFonts w:ascii="Helvetica Now Text Light" w:hAnsi="Helvetica Now Text Light" w:cs="Arial"/>
          <w:b/>
        </w:rPr>
        <w:t xml:space="preserve">ART. 10 MODIFICHE DELL’ASSICURAZIONE </w:t>
      </w:r>
    </w:p>
    <w:p w14:paraId="312B69B4"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Le eventuali modifiche dell’assicurazione devono essere accettate dalle parti e provate per iscritto.</w:t>
      </w:r>
    </w:p>
    <w:p w14:paraId="6982F18F" w14:textId="77777777" w:rsidR="00A712FB" w:rsidRPr="00AD21A9" w:rsidRDefault="00A712FB" w:rsidP="00A712FB">
      <w:pPr>
        <w:jc w:val="both"/>
        <w:rPr>
          <w:rFonts w:ascii="Helvetica Now Text Light" w:hAnsi="Helvetica Now Text Light" w:cs="Arial"/>
          <w:b/>
        </w:rPr>
      </w:pPr>
    </w:p>
    <w:p w14:paraId="5F79EC9D" w14:textId="77777777" w:rsidR="00A712FB" w:rsidRPr="00AD21A9" w:rsidRDefault="00A712FB" w:rsidP="00A712FB">
      <w:pPr>
        <w:jc w:val="both"/>
        <w:rPr>
          <w:rFonts w:ascii="Helvetica Now Text Light" w:hAnsi="Helvetica Now Text Light"/>
        </w:rPr>
      </w:pPr>
      <w:r w:rsidRPr="00AD21A9">
        <w:rPr>
          <w:rFonts w:ascii="Helvetica Now Text Light" w:hAnsi="Helvetica Now Text Light" w:cs="Arial"/>
          <w:b/>
        </w:rPr>
        <w:t>ART. 11 ALTRE ASSICURAZIONI</w:t>
      </w:r>
    </w:p>
    <w:p w14:paraId="637731ED" w14:textId="77777777" w:rsidR="00A712FB" w:rsidRPr="00B82C11" w:rsidRDefault="00A712FB" w:rsidP="00A712FB">
      <w:pPr>
        <w:jc w:val="both"/>
        <w:rPr>
          <w:rFonts w:ascii="Helvetica Now Text Light" w:hAnsi="Helvetica Now Text Light" w:cs="Arial"/>
          <w:color w:val="000000"/>
        </w:rPr>
      </w:pPr>
      <w:r w:rsidRPr="00B82C11">
        <w:rPr>
          <w:rFonts w:ascii="Helvetica Now Text Light" w:hAnsi="Helvetica Now Text Light" w:cs="Arial"/>
        </w:rPr>
        <w:t xml:space="preserve">A parziale deroga dell’art. 1910 del </w:t>
      </w:r>
      <w:proofErr w:type="gramStart"/>
      <w:r w:rsidRPr="00B82C11">
        <w:rPr>
          <w:rFonts w:ascii="Helvetica Now Text Light" w:hAnsi="Helvetica Now Text Light" w:cs="Arial"/>
        </w:rPr>
        <w:t>Codice Civile</w:t>
      </w:r>
      <w:proofErr w:type="gramEnd"/>
      <w:r w:rsidRPr="00B82C11">
        <w:rPr>
          <w:rFonts w:ascii="Helvetica Now Text Light" w:hAnsi="Helvetica Now Text Light" w:cs="Arial"/>
        </w:rPr>
        <w:t xml:space="preserve">, il </w:t>
      </w:r>
      <w:r w:rsidRPr="00B82C11">
        <w:rPr>
          <w:rFonts w:ascii="Helvetica Now Text Light" w:hAnsi="Helvetica Now Text Light" w:cs="Arial"/>
          <w:color w:val="000000"/>
        </w:rPr>
        <w:t>Contraente è esonerato dall’obbligo di comunicare alla Società l’esistenza e la successiva stipulazione di altre assicurazioni per lo stesso rischio.</w:t>
      </w:r>
    </w:p>
    <w:p w14:paraId="6EC34AB4" w14:textId="77777777" w:rsidR="00A712FB" w:rsidRPr="00B82C11" w:rsidRDefault="00A712FB" w:rsidP="00A712FB">
      <w:pPr>
        <w:jc w:val="both"/>
        <w:rPr>
          <w:rFonts w:ascii="Helvetica Now Text Light" w:hAnsi="Helvetica Now Text Light" w:cs="Arial"/>
          <w:color w:val="000000"/>
        </w:rPr>
      </w:pPr>
      <w:r w:rsidRPr="00B82C11">
        <w:rPr>
          <w:rFonts w:ascii="Helvetica Now Text Light" w:hAnsi="Helvetica Now Text Light" w:cs="Arial"/>
          <w:color w:val="000000"/>
        </w:rPr>
        <w:t xml:space="preserve">In caso di sinistro, il Contraente dovrà denunciare l'esistenza o stipulazione di altre assicurazioni per lo stesso rischio, comunicando a ciascuno il nominativo degli altri. In caso di sinistro indennizzabile ai sensi del presente contratto, la Società provvederà a liquidare le spese secondo le condizioni tutte della presente polizza fermo il diritto al recupero dagli altri assicuratori di quota parte dell’indennità corrisposta in applicazione del disposto di cui all’art. 1910, comma 4 del </w:t>
      </w:r>
      <w:proofErr w:type="gramStart"/>
      <w:r w:rsidRPr="00B82C11">
        <w:rPr>
          <w:rFonts w:ascii="Helvetica Now Text Light" w:hAnsi="Helvetica Now Text Light" w:cs="Arial"/>
          <w:color w:val="000000"/>
        </w:rPr>
        <w:t>Codice Civile</w:t>
      </w:r>
      <w:proofErr w:type="gramEnd"/>
      <w:r w:rsidRPr="00B82C11">
        <w:rPr>
          <w:rFonts w:ascii="Helvetica Now Text Light" w:hAnsi="Helvetica Now Text Light" w:cs="Arial"/>
          <w:color w:val="000000"/>
        </w:rPr>
        <w:t>.</w:t>
      </w:r>
    </w:p>
    <w:p w14:paraId="5515D406" w14:textId="77777777" w:rsidR="00A712FB" w:rsidRPr="0037544B" w:rsidRDefault="00A712FB" w:rsidP="00A712FB">
      <w:pPr>
        <w:jc w:val="both"/>
        <w:rPr>
          <w:rFonts w:ascii="Helvetica Now Text Light" w:hAnsi="Helvetica Now Text Light" w:cs="Arial"/>
        </w:rPr>
      </w:pPr>
    </w:p>
    <w:p w14:paraId="4173D51A" w14:textId="77777777" w:rsidR="00A712FB" w:rsidRPr="00AD21A9" w:rsidRDefault="00A712FB" w:rsidP="00A712FB">
      <w:pPr>
        <w:jc w:val="both"/>
        <w:rPr>
          <w:rFonts w:ascii="Helvetica Now Text Light" w:hAnsi="Helvetica Now Text Light" w:cs="Arial"/>
          <w:b/>
        </w:rPr>
      </w:pPr>
      <w:bookmarkStart w:id="14" w:name="_BPDC_LN_INS_1224"/>
      <w:bookmarkStart w:id="15" w:name="_BPDC_PR_INS_1225"/>
      <w:bookmarkStart w:id="16" w:name="_BPDC_LN_INS_1227"/>
      <w:bookmarkStart w:id="17" w:name="_BPDC_PR_INS_1228"/>
      <w:bookmarkStart w:id="18" w:name="_BPDC_LN_INS_1222"/>
      <w:bookmarkStart w:id="19" w:name="_BPDC_PR_INS_1223"/>
      <w:bookmarkStart w:id="20" w:name="_BPDC_LN_INS_1225"/>
      <w:bookmarkStart w:id="21" w:name="_BPDC_PR_INS_1226"/>
      <w:bookmarkEnd w:id="14"/>
      <w:bookmarkEnd w:id="15"/>
      <w:bookmarkEnd w:id="16"/>
      <w:bookmarkEnd w:id="17"/>
      <w:bookmarkEnd w:id="18"/>
      <w:bookmarkEnd w:id="19"/>
      <w:bookmarkEnd w:id="20"/>
      <w:bookmarkEnd w:id="21"/>
      <w:r w:rsidRPr="00AD21A9">
        <w:rPr>
          <w:rFonts w:ascii="Helvetica Now Text Light" w:hAnsi="Helvetica Now Text Light" w:cs="Arial"/>
          <w:b/>
        </w:rPr>
        <w:t>ART. 1</w:t>
      </w:r>
      <w:r>
        <w:rPr>
          <w:rFonts w:ascii="Helvetica Now Text Light" w:hAnsi="Helvetica Now Text Light" w:cs="Arial"/>
          <w:b/>
        </w:rPr>
        <w:t>2</w:t>
      </w:r>
      <w:r w:rsidRPr="00AD21A9">
        <w:rPr>
          <w:rFonts w:ascii="Helvetica Now Text Light" w:hAnsi="Helvetica Now Text Light" w:cs="Arial"/>
          <w:b/>
        </w:rPr>
        <w:t xml:space="preserve"> GESTIONE DEL CONTRATTO – CLAUSOLA BROKE</w:t>
      </w:r>
      <w:r>
        <w:rPr>
          <w:rFonts w:ascii="Helvetica Now Text Light" w:hAnsi="Helvetica Now Text Light" w:cs="Arial"/>
          <w:b/>
        </w:rPr>
        <w:t>R</w:t>
      </w:r>
    </w:p>
    <w:p w14:paraId="13C32801" w14:textId="77777777" w:rsidR="00A712FB" w:rsidRPr="009E6CF3" w:rsidRDefault="00A712FB" w:rsidP="00A712FB">
      <w:pPr>
        <w:jc w:val="both"/>
        <w:rPr>
          <w:rFonts w:ascii="Helvetica Now Text Light" w:hAnsi="Helvetica Now Text Light" w:cs="Arial"/>
        </w:rPr>
      </w:pPr>
      <w:bookmarkStart w:id="22" w:name="_Hlk168499679"/>
      <w:bookmarkStart w:id="23" w:name="_Hlk5631031"/>
      <w:r w:rsidRPr="009E6CF3">
        <w:rPr>
          <w:rFonts w:ascii="Helvetica Now Text Light" w:hAnsi="Helvetica Now Text Light" w:cs="Arial"/>
        </w:rPr>
        <w:t xml:space="preserve">Il Contraente dichiara di avere affidato la gestione della presente polizza ad Aon S.p.A. con sede legale in Milano, Via Calindri 6 in qualità di Broker, ai sensi del </w:t>
      </w:r>
      <w:proofErr w:type="spellStart"/>
      <w:r w:rsidRPr="009E6CF3">
        <w:rPr>
          <w:rFonts w:ascii="Helvetica Now Text Light" w:hAnsi="Helvetica Now Text Light" w:cs="Arial"/>
        </w:rPr>
        <w:t>D.Lgs.</w:t>
      </w:r>
      <w:proofErr w:type="spellEnd"/>
      <w:r w:rsidRPr="009E6CF3">
        <w:rPr>
          <w:rFonts w:ascii="Helvetica Now Text Light" w:hAnsi="Helvetica Now Text Light" w:cs="Arial"/>
        </w:rPr>
        <w:t xml:space="preserve"> 209/2005.</w:t>
      </w:r>
    </w:p>
    <w:p w14:paraId="40E274DF"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w:t>
      </w:r>
      <w:r>
        <w:rPr>
          <w:rFonts w:ascii="Helvetica Now Text Light" w:hAnsi="Helvetica Now Text Light" w:cs="Arial"/>
        </w:rPr>
        <w:t xml:space="preserve">Società </w:t>
      </w:r>
      <w:r w:rsidRPr="009E6CF3">
        <w:rPr>
          <w:rFonts w:ascii="Helvetica Now Text Light" w:hAnsi="Helvetica Now Text Light" w:cs="Arial"/>
        </w:rPr>
        <w:t xml:space="preserve">solo dopo il consenso scritto. </w:t>
      </w:r>
    </w:p>
    <w:p w14:paraId="4AAA65EE"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061529EA"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t>In caso di contrasto tra le comunicazioni fatte dal Broker e quelle fatte direttamente dal Contraente alla Società, prevarranno queste ultime.</w:t>
      </w:r>
    </w:p>
    <w:p w14:paraId="74F5B04D"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lastRenderedPageBreak/>
        <w:t>In ragione delle delega all'incasso dei premi conferita dalla Società il pagamento del premio eseguito in buona fede al Broker e alle persone di cui deve rispondere si considera effettuato direttamente alla Società ai sensi dell’art. 118 comma 2 del D. Lgs. 209/2005.</w:t>
      </w:r>
      <w:r>
        <w:rPr>
          <w:rFonts w:ascii="Helvetica Now Text Light" w:hAnsi="Helvetica Now Text Light" w:cs="Arial"/>
        </w:rPr>
        <w:t xml:space="preserve"> </w:t>
      </w:r>
      <w:r w:rsidRPr="009E6CF3">
        <w:rPr>
          <w:rFonts w:ascii="Helvetica Now Text Light" w:hAnsi="Helvetica Now Text Light" w:cs="Arial"/>
        </w:rPr>
        <w:t xml:space="preserve">Resta intesa l'efficacia liberatoria anche a termine dell'art. 1901 del </w:t>
      </w:r>
      <w:proofErr w:type="gramStart"/>
      <w:r w:rsidRPr="009E6CF3">
        <w:rPr>
          <w:rFonts w:ascii="Helvetica Now Text Light" w:hAnsi="Helvetica Now Text Light" w:cs="Arial"/>
        </w:rPr>
        <w:t>Codice Civile</w:t>
      </w:r>
      <w:proofErr w:type="gramEnd"/>
      <w:r w:rsidRPr="009E6CF3">
        <w:rPr>
          <w:rFonts w:ascii="Helvetica Now Text Light" w:hAnsi="Helvetica Now Text Light" w:cs="Arial"/>
        </w:rPr>
        <w:t xml:space="preserve"> del pagamento così effettuato.</w:t>
      </w:r>
    </w:p>
    <w:p w14:paraId="10795FF4"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1B62CF5C" w14:textId="77777777" w:rsidR="00A712FB" w:rsidRPr="009E6CF3" w:rsidRDefault="00A712FB" w:rsidP="00A712FB">
      <w:pPr>
        <w:jc w:val="both"/>
        <w:rPr>
          <w:rFonts w:ascii="Helvetica Now Text Light" w:hAnsi="Helvetica Now Text Light" w:cs="Arial"/>
        </w:rPr>
      </w:pPr>
      <w:r w:rsidRPr="009E6CF3">
        <w:rPr>
          <w:rFonts w:ascii="Helvetica Now Text Light" w:hAnsi="Helvetica Now Text Light" w:cs="Arial"/>
        </w:rPr>
        <w:t>La remunerazione del Broker è a carico della Società e non potrà quindi rappresentare un costo aggiuntivo per l’Ente.</w:t>
      </w:r>
    </w:p>
    <w:bookmarkEnd w:id="22"/>
    <w:bookmarkEnd w:id="23"/>
    <w:p w14:paraId="38B9CD58" w14:textId="77777777" w:rsidR="00A712FB" w:rsidRDefault="00A712FB" w:rsidP="00A712FB">
      <w:pPr>
        <w:pStyle w:val="Default0"/>
        <w:jc w:val="both"/>
        <w:rPr>
          <w:rFonts w:ascii="Helvetica Now Text Light" w:hAnsi="Helvetica Now Text Light"/>
          <w:b/>
          <w:bCs/>
          <w:color w:val="auto"/>
          <w:sz w:val="20"/>
          <w:szCs w:val="20"/>
        </w:rPr>
      </w:pPr>
    </w:p>
    <w:p w14:paraId="4B078967" w14:textId="77777777" w:rsidR="00A712FB" w:rsidRPr="00AD21A9" w:rsidRDefault="00A712FB" w:rsidP="00A712FB">
      <w:pPr>
        <w:pStyle w:val="Default0"/>
        <w:jc w:val="both"/>
        <w:rPr>
          <w:rFonts w:ascii="Helvetica Now Text Light" w:hAnsi="Helvetica Now Text Light"/>
          <w:b/>
          <w:bCs/>
          <w:color w:val="auto"/>
          <w:sz w:val="20"/>
          <w:szCs w:val="20"/>
        </w:rPr>
      </w:pPr>
      <w:r w:rsidRPr="00AD21A9">
        <w:rPr>
          <w:rFonts w:ascii="Helvetica Now Text Light" w:hAnsi="Helvetica Now Text Light"/>
          <w:b/>
          <w:bCs/>
          <w:color w:val="auto"/>
          <w:sz w:val="20"/>
          <w:szCs w:val="20"/>
        </w:rPr>
        <w:t>Gestione del contratto in presenza di Corrispondente/</w:t>
      </w:r>
      <w:proofErr w:type="spellStart"/>
      <w:r w:rsidRPr="00AD21A9">
        <w:rPr>
          <w:rFonts w:ascii="Helvetica Now Text Light" w:hAnsi="Helvetica Now Text Light"/>
          <w:b/>
          <w:bCs/>
          <w:color w:val="auto"/>
          <w:sz w:val="20"/>
          <w:szCs w:val="20"/>
        </w:rPr>
        <w:t>Coverholder</w:t>
      </w:r>
      <w:proofErr w:type="spellEnd"/>
      <w:r w:rsidRPr="00AD21A9">
        <w:rPr>
          <w:rFonts w:ascii="Helvetica Now Text Light" w:hAnsi="Helvetica Now Text Light"/>
          <w:b/>
          <w:bCs/>
          <w:color w:val="auto"/>
          <w:sz w:val="20"/>
          <w:szCs w:val="20"/>
        </w:rPr>
        <w:t xml:space="preserve"> </w:t>
      </w:r>
    </w:p>
    <w:p w14:paraId="7B2F057D" w14:textId="77777777" w:rsidR="00A712FB" w:rsidRPr="00AD21A9" w:rsidRDefault="00A712FB" w:rsidP="00A712F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Con la sottoscrizione del presente contratto di assicurazione si prende atto che il Contraente e/o l’assicurato conferisce mandato di rappresentarlo, ai fini del presente contratto di assicurazione, al Broker indicato nella </w:t>
      </w:r>
      <w:r w:rsidRPr="00B343CE">
        <w:rPr>
          <w:rFonts w:ascii="Helvetica Now Text Light" w:hAnsi="Helvetica Now Text Light"/>
          <w:i/>
          <w:iCs/>
          <w:color w:val="auto"/>
          <w:sz w:val="20"/>
          <w:szCs w:val="20"/>
        </w:rPr>
        <w:t>SCHEDA DI POLIZZA</w:t>
      </w:r>
      <w:r w:rsidRPr="00AD21A9">
        <w:rPr>
          <w:rFonts w:ascii="Helvetica Now Text Light" w:hAnsi="Helvetica Now Text Light"/>
          <w:color w:val="auto"/>
          <w:sz w:val="20"/>
          <w:szCs w:val="20"/>
        </w:rPr>
        <w:t xml:space="preserve"> e di cui all’articolo precedente, il quale si avvale per il piazzamento del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indicato nella </w:t>
      </w:r>
      <w:r w:rsidRPr="00AD21A9">
        <w:rPr>
          <w:rFonts w:ascii="Helvetica Now Text Light" w:hAnsi="Helvetica Now Text Light"/>
          <w:i/>
          <w:iCs/>
          <w:color w:val="auto"/>
          <w:sz w:val="20"/>
          <w:szCs w:val="20"/>
        </w:rPr>
        <w:t xml:space="preserve">SCHEDA DI POLIZZA. </w:t>
      </w:r>
      <w:r w:rsidRPr="00AD21A9">
        <w:rPr>
          <w:rFonts w:ascii="Helvetica Now Text Light" w:hAnsi="Helvetica Now Text Light"/>
          <w:color w:val="auto"/>
          <w:sz w:val="20"/>
          <w:szCs w:val="20"/>
        </w:rPr>
        <w:t xml:space="preserve">Pertanto: </w:t>
      </w:r>
    </w:p>
    <w:p w14:paraId="55F27AC7" w14:textId="77777777" w:rsidR="00A712FB" w:rsidRPr="00AD21A9" w:rsidRDefault="00A712FB" w:rsidP="00A712F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a) ogni comunicazione effettuata al Broker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 assicurato o al Contraente; </w:t>
      </w:r>
    </w:p>
    <w:p w14:paraId="525D1390" w14:textId="77777777" w:rsidR="00A712FB" w:rsidRPr="00AD21A9" w:rsidRDefault="00A712FB" w:rsidP="00A712F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b)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dall’assicurato o dal Contraente. </w:t>
      </w:r>
    </w:p>
    <w:p w14:paraId="57C44B09" w14:textId="77777777" w:rsidR="00A712FB" w:rsidRPr="00AD21A9" w:rsidRDefault="00A712FB" w:rsidP="00A712F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La Società conferisce mandato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di ricevere e trasmettere la corrispondenza relativa al presente contratto di assicurazione. Pertanto: </w:t>
      </w:r>
    </w:p>
    <w:p w14:paraId="207F7C4D" w14:textId="77777777" w:rsidR="00A712FB" w:rsidRPr="00AD21A9" w:rsidRDefault="00A712FB" w:rsidP="00A712F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aa)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alla Società; </w:t>
      </w:r>
    </w:p>
    <w:p w14:paraId="55D05C41" w14:textId="77777777" w:rsidR="00A712FB" w:rsidRDefault="00A712FB" w:rsidP="00A712FB">
      <w:pPr>
        <w:pStyle w:val="Default0"/>
        <w:jc w:val="both"/>
        <w:rPr>
          <w:rFonts w:ascii="Helvetica Now Text Light" w:hAnsi="Helvetica Now Text Light"/>
          <w:color w:val="auto"/>
          <w:sz w:val="20"/>
          <w:szCs w:val="20"/>
        </w:rPr>
      </w:pPr>
      <w:proofErr w:type="spellStart"/>
      <w:r w:rsidRPr="00AD21A9">
        <w:rPr>
          <w:rFonts w:ascii="Helvetica Now Text Light" w:hAnsi="Helvetica Now Text Light"/>
          <w:color w:val="auto"/>
          <w:sz w:val="20"/>
          <w:szCs w:val="20"/>
        </w:rPr>
        <w:t>bb</w:t>
      </w:r>
      <w:proofErr w:type="spellEnd"/>
      <w:r w:rsidRPr="00AD21A9">
        <w:rPr>
          <w:rFonts w:ascii="Helvetica Now Text Light" w:hAnsi="Helvetica Now Text Light"/>
          <w:color w:val="auto"/>
          <w:sz w:val="20"/>
          <w:szCs w:val="20"/>
        </w:rPr>
        <w:t>) ogni comunicazione effettuata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al Broker, si considererà come effettuata dalla Società</w:t>
      </w:r>
      <w:r>
        <w:rPr>
          <w:rFonts w:ascii="Helvetica Now Text Light" w:hAnsi="Helvetica Now Text Light"/>
          <w:color w:val="auto"/>
          <w:sz w:val="20"/>
          <w:szCs w:val="20"/>
        </w:rPr>
        <w:t>.</w:t>
      </w:r>
    </w:p>
    <w:p w14:paraId="357011FD" w14:textId="77777777" w:rsidR="00A712FB" w:rsidRDefault="00A712FB" w:rsidP="00A712FB">
      <w:pPr>
        <w:pStyle w:val="Default0"/>
        <w:jc w:val="both"/>
        <w:rPr>
          <w:rFonts w:ascii="Helvetica Now Text Light" w:hAnsi="Helvetica Now Text Light"/>
          <w:color w:val="auto"/>
          <w:sz w:val="20"/>
          <w:szCs w:val="20"/>
        </w:rPr>
      </w:pPr>
    </w:p>
    <w:p w14:paraId="276EF1BA" w14:textId="77777777" w:rsidR="00A712FB" w:rsidRPr="00414F42" w:rsidRDefault="00A712FB" w:rsidP="00A712FB">
      <w:pPr>
        <w:jc w:val="both"/>
        <w:rPr>
          <w:rFonts w:ascii="Helvetica Now Text Light" w:hAnsi="Helvetica Now Text Light" w:cs="Arial"/>
          <w:b/>
        </w:rPr>
      </w:pPr>
      <w:r w:rsidRPr="00AD21A9">
        <w:rPr>
          <w:rFonts w:ascii="Helvetica Now Text Light" w:hAnsi="Helvetica Now Text Light" w:cs="Arial"/>
          <w:b/>
        </w:rPr>
        <w:t>ART. 1</w:t>
      </w:r>
      <w:r>
        <w:rPr>
          <w:rFonts w:ascii="Helvetica Now Text Light" w:hAnsi="Helvetica Now Text Light" w:cs="Arial"/>
          <w:b/>
        </w:rPr>
        <w:t>3</w:t>
      </w:r>
      <w:r w:rsidRPr="00AD21A9">
        <w:rPr>
          <w:rFonts w:ascii="Helvetica Now Text Light" w:hAnsi="Helvetica Now Text Light" w:cs="Arial"/>
          <w:b/>
        </w:rPr>
        <w:t xml:space="preserve"> ONERI FISCALI </w:t>
      </w:r>
    </w:p>
    <w:p w14:paraId="663C25BD"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2C80B434" w14:textId="77777777" w:rsidR="00A712FB" w:rsidRPr="00AD21A9" w:rsidRDefault="00A712FB" w:rsidP="00A712FB">
      <w:pPr>
        <w:jc w:val="both"/>
        <w:rPr>
          <w:rFonts w:ascii="Helvetica Now Text Light" w:hAnsi="Helvetica Now Text Light" w:cs="Arial"/>
        </w:rPr>
      </w:pPr>
    </w:p>
    <w:p w14:paraId="608E01FC" w14:textId="77777777" w:rsidR="00A712FB" w:rsidRPr="00AD21A9" w:rsidRDefault="00A712FB" w:rsidP="00A712FB">
      <w:pPr>
        <w:jc w:val="both"/>
        <w:rPr>
          <w:rFonts w:ascii="Helvetica Now Text Light" w:hAnsi="Helvetica Now Text Light" w:cs="Arial"/>
        </w:rPr>
      </w:pPr>
      <w:bookmarkStart w:id="24" w:name="_Hlk12121507"/>
      <w:r w:rsidRPr="00AD21A9">
        <w:rPr>
          <w:rFonts w:ascii="Helvetica Now Text Light" w:hAnsi="Helvetica Now Text Light" w:cs="Arial"/>
          <w:b/>
        </w:rPr>
        <w:t>ART. 1</w:t>
      </w:r>
      <w:r>
        <w:rPr>
          <w:rFonts w:ascii="Helvetica Now Text Light" w:hAnsi="Helvetica Now Text Light" w:cs="Arial"/>
          <w:b/>
        </w:rPr>
        <w:t>4</w:t>
      </w:r>
      <w:r w:rsidRPr="00AD21A9">
        <w:rPr>
          <w:rFonts w:ascii="Helvetica Now Text Light" w:hAnsi="Helvetica Now Text Light" w:cs="Arial"/>
          <w:b/>
        </w:rPr>
        <w:t xml:space="preserve"> FORMA DELLE COMUNICAZIONI</w:t>
      </w:r>
      <w:r w:rsidRPr="00AD21A9">
        <w:rPr>
          <w:rFonts w:ascii="Helvetica Now Text Light" w:hAnsi="Helvetica Now Text Light"/>
        </w:rPr>
        <w:t xml:space="preserve"> </w:t>
      </w:r>
    </w:p>
    <w:p w14:paraId="42EF0B3F" w14:textId="77777777" w:rsidR="00A712FB" w:rsidRDefault="00A712FB" w:rsidP="00A712FB">
      <w:pPr>
        <w:jc w:val="both"/>
        <w:rPr>
          <w:rFonts w:ascii="Helvetica Now Text Light" w:hAnsi="Helvetica Now Text Light" w:cs="Arial"/>
        </w:rPr>
      </w:pPr>
      <w:r w:rsidRPr="00AD21A9">
        <w:rPr>
          <w:rFonts w:ascii="Helvetica Now Text Light" w:hAnsi="Helvetica Now Text Light" w:cs="Arial"/>
        </w:rPr>
        <w:t xml:space="preserve">Tutte le comunicazioni tra le parti </w:t>
      </w:r>
      <w:bookmarkEnd w:id="24"/>
      <w:r w:rsidRPr="00AD21A9">
        <w:rPr>
          <w:rFonts w:ascii="Helvetica Now Text Light" w:hAnsi="Helvetica Now Text Light" w:cs="Arial"/>
        </w:rPr>
        <w:t xml:space="preserve">devono essere fatte per iscritto mediante </w:t>
      </w:r>
      <w:proofErr w:type="gramStart"/>
      <w:r w:rsidRPr="00AD21A9">
        <w:rPr>
          <w:rFonts w:ascii="Helvetica Now Text Light" w:hAnsi="Helvetica Now Text Light" w:cs="Arial"/>
        </w:rPr>
        <w:t>email</w:t>
      </w:r>
      <w:proofErr w:type="gramEnd"/>
      <w:r w:rsidRPr="00AD21A9">
        <w:rPr>
          <w:rFonts w:ascii="Helvetica Now Text Light" w:hAnsi="Helvetica Now Text Light" w:cs="Arial"/>
        </w:rPr>
        <w:t xml:space="preserve">, lettera raccomandata, PEC (posta elettronica certificata). </w:t>
      </w:r>
    </w:p>
    <w:p w14:paraId="678F3C89" w14:textId="77777777" w:rsidR="00A712FB" w:rsidRDefault="00A712FB" w:rsidP="00A712FB">
      <w:pPr>
        <w:jc w:val="both"/>
        <w:rPr>
          <w:rFonts w:ascii="Helvetica Now Text Light" w:hAnsi="Helvetica Now Text Light" w:cs="Arial"/>
        </w:rPr>
      </w:pPr>
    </w:p>
    <w:p w14:paraId="7D124D00" w14:textId="77777777" w:rsidR="00A712FB" w:rsidRPr="008224C5" w:rsidRDefault="00A712FB" w:rsidP="00A712FB">
      <w:pPr>
        <w:jc w:val="both"/>
        <w:rPr>
          <w:rFonts w:ascii="Helvetica Now Text Light" w:hAnsi="Helvetica Now Text Light" w:cs="Arial"/>
        </w:rPr>
      </w:pPr>
      <w:r w:rsidRPr="00AD21A9">
        <w:rPr>
          <w:rFonts w:ascii="Helvetica Now Text Light" w:hAnsi="Helvetica Now Text Light" w:cs="Arial"/>
          <w:b/>
        </w:rPr>
        <w:t>ART. 1</w:t>
      </w:r>
      <w:r>
        <w:rPr>
          <w:rFonts w:ascii="Helvetica Now Text Light" w:hAnsi="Helvetica Now Text Light" w:cs="Arial"/>
          <w:b/>
        </w:rPr>
        <w:t xml:space="preserve">5 </w:t>
      </w:r>
      <w:r w:rsidRPr="00AD21A9">
        <w:rPr>
          <w:rFonts w:ascii="Helvetica Now Text Light" w:hAnsi="Helvetica Now Text Light" w:cs="Arial"/>
          <w:b/>
        </w:rPr>
        <w:t>FORO COMPETENTE – ELEZIONE DI DOMICILIO</w:t>
      </w:r>
    </w:p>
    <w:p w14:paraId="4220F528"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w:t>
      </w:r>
      <w:proofErr w:type="spellStart"/>
      <w:r w:rsidRPr="00AD21A9">
        <w:rPr>
          <w:rFonts w:ascii="Helvetica Now Text Light" w:hAnsi="Helvetica Now Text Light" w:cs="Arial"/>
        </w:rPr>
        <w:t>D.Lgs.</w:t>
      </w:r>
      <w:proofErr w:type="spellEnd"/>
      <w:r w:rsidRPr="00AD21A9">
        <w:rPr>
          <w:rFonts w:ascii="Helvetica Now Text Light" w:hAnsi="Helvetica Now Text Light" w:cs="Arial"/>
        </w:rPr>
        <w:t xml:space="preserve"> 28/2010. </w:t>
      </w:r>
    </w:p>
    <w:p w14:paraId="0569D8A0" w14:textId="77777777" w:rsidR="00A712FB" w:rsidRDefault="00A712FB" w:rsidP="00A712FB">
      <w:pPr>
        <w:jc w:val="both"/>
        <w:rPr>
          <w:rFonts w:ascii="Helvetica Now Text Light" w:hAnsi="Helvetica Now Text Light" w:cs="Arial"/>
        </w:rPr>
      </w:pPr>
      <w:r w:rsidRPr="00AD21A9">
        <w:rPr>
          <w:rFonts w:ascii="Helvetica Now Text Light" w:hAnsi="Helvetica Now Text Light" w:cs="Arial"/>
        </w:rPr>
        <w:t>La Società può eleggere un domicilio diverso dalla propria sede legale per la notifica dei sinistri o degli atti giudiziari.</w:t>
      </w:r>
    </w:p>
    <w:p w14:paraId="48A8247A" w14:textId="77777777" w:rsidR="00A712FB" w:rsidRPr="00AD21A9" w:rsidRDefault="00A712FB" w:rsidP="00A712FB">
      <w:pPr>
        <w:jc w:val="both"/>
        <w:rPr>
          <w:rFonts w:ascii="Helvetica Now Text Light" w:hAnsi="Helvetica Now Text Light" w:cs="Arial"/>
        </w:rPr>
      </w:pPr>
    </w:p>
    <w:p w14:paraId="758C388E" w14:textId="77777777" w:rsidR="00A712FB" w:rsidRPr="00AD21A9" w:rsidRDefault="00A712FB" w:rsidP="00A712F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6</w:t>
      </w:r>
      <w:r w:rsidRPr="00AD21A9">
        <w:rPr>
          <w:rFonts w:ascii="Helvetica Now Text Light" w:hAnsi="Helvetica Now Text Light" w:cs="Arial"/>
          <w:b/>
        </w:rPr>
        <w:t xml:space="preserve"> INTERPRETAZIONE DEL CONTRATTO </w:t>
      </w:r>
    </w:p>
    <w:p w14:paraId="1F62906E" w14:textId="77777777" w:rsidR="00A712FB" w:rsidRDefault="00A712FB" w:rsidP="00A712FB">
      <w:pPr>
        <w:jc w:val="both"/>
        <w:rPr>
          <w:rFonts w:ascii="Helvetica Now Text Light" w:hAnsi="Helvetica Now Text Light" w:cs="Arial"/>
        </w:rPr>
      </w:pPr>
      <w:r w:rsidRPr="00AD21A9">
        <w:rPr>
          <w:rFonts w:ascii="Helvetica Now Text Light" w:hAnsi="Helvetica Now Text Light" w:cs="Arial"/>
        </w:rPr>
        <w:t>In caso di interpretazione dubbia delle clausole del presente contratto di assicurazione, le medesime vanno interpretate nel senso più favorevole al Contraente e all’assicurato.</w:t>
      </w:r>
    </w:p>
    <w:p w14:paraId="234B94B8" w14:textId="77777777" w:rsidR="00A712FB" w:rsidRDefault="00A712FB" w:rsidP="00A712FB">
      <w:pPr>
        <w:jc w:val="both"/>
        <w:rPr>
          <w:rFonts w:ascii="Helvetica Now Text Light" w:hAnsi="Helvetica Now Text Light" w:cs="Arial"/>
        </w:rPr>
      </w:pPr>
    </w:p>
    <w:p w14:paraId="259518A2" w14:textId="77777777" w:rsidR="00A712FB" w:rsidRPr="00AD21A9" w:rsidRDefault="00A712FB" w:rsidP="00A712F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7</w:t>
      </w:r>
      <w:r w:rsidRPr="00AD21A9">
        <w:rPr>
          <w:rFonts w:ascii="Helvetica Now Text Light" w:hAnsi="Helvetica Now Text Light" w:cs="Arial"/>
          <w:b/>
        </w:rPr>
        <w:t xml:space="preserve"> RINVIO ALLE NORME DI LEGGE</w:t>
      </w:r>
    </w:p>
    <w:p w14:paraId="63DEC4C2" w14:textId="77777777" w:rsidR="00A712FB" w:rsidRDefault="00A712FB" w:rsidP="00A712FB">
      <w:pPr>
        <w:keepNext/>
        <w:shd w:val="clear" w:color="auto" w:fill="FFFFFF"/>
        <w:jc w:val="both"/>
        <w:rPr>
          <w:rFonts w:ascii="Helvetica Now Text Light" w:hAnsi="Helvetica Now Text Light"/>
        </w:rPr>
      </w:pPr>
      <w:r>
        <w:rPr>
          <w:rFonts w:ascii="Helvetica Now Text Light" w:hAnsi="Helvetica Now Text Light"/>
          <w:color w:val="000000"/>
        </w:rPr>
        <w:t xml:space="preserve">Il presente contratto è regolato dalla legge italiana; </w:t>
      </w:r>
      <w:r w:rsidRPr="00014676">
        <w:rPr>
          <w:rFonts w:ascii="Helvetica Now Text Light" w:hAnsi="Helvetica Now Text Light"/>
        </w:rPr>
        <w:t xml:space="preserve">laddove in esso siano richiamate norme, disposizioni regolamentari e simili, sono altresì automaticamente richiamate eventuali e successive modifiche e </w:t>
      </w:r>
      <w:r w:rsidRPr="00014676">
        <w:rPr>
          <w:rFonts w:ascii="Helvetica Now Text Light" w:hAnsi="Helvetica Now Text Light"/>
        </w:rPr>
        <w:lastRenderedPageBreak/>
        <w:t>integrazioni. Per quanto non disciplinato dalle presenti condizioni contrattuali, valgono unicamente le norme di legge e regolamentari vigenti, comprese successive modifiche e integrazioni</w:t>
      </w:r>
      <w:r>
        <w:rPr>
          <w:rFonts w:ascii="Helvetica Now Text Light" w:hAnsi="Helvetica Now Text Light"/>
        </w:rPr>
        <w:t>.</w:t>
      </w:r>
    </w:p>
    <w:p w14:paraId="742F325F" w14:textId="77777777" w:rsidR="00A712FB" w:rsidRDefault="00A712FB" w:rsidP="00A712FB">
      <w:pPr>
        <w:jc w:val="both"/>
        <w:rPr>
          <w:rFonts w:ascii="Helvetica Now Text Light" w:hAnsi="Helvetica Now Text Light" w:cs="Arial"/>
          <w:b/>
        </w:rPr>
      </w:pPr>
    </w:p>
    <w:p w14:paraId="51AC55EE" w14:textId="77777777" w:rsidR="00A712FB" w:rsidRPr="00AD21A9" w:rsidRDefault="00A712FB" w:rsidP="00A712FB">
      <w:pPr>
        <w:jc w:val="both"/>
        <w:rPr>
          <w:rFonts w:ascii="Helvetica Now Text Light" w:hAnsi="Helvetica Now Text Light" w:cs="Arial"/>
          <w:b/>
        </w:rPr>
      </w:pPr>
      <w:bookmarkStart w:id="25" w:name="_Hlk209107476"/>
      <w:r>
        <w:rPr>
          <w:rFonts w:ascii="Helvetica Now Text Light" w:hAnsi="Helvetica Now Text Light" w:cs="Arial"/>
          <w:b/>
        </w:rPr>
        <w:t xml:space="preserve">ART. 18 </w:t>
      </w:r>
      <w:r w:rsidRPr="00AD21A9">
        <w:rPr>
          <w:rFonts w:ascii="Helvetica Now Text Light" w:hAnsi="Helvetica Now Text Light" w:cs="Arial"/>
          <w:b/>
        </w:rPr>
        <w:t>DISPOSIZIONE FINALE</w:t>
      </w:r>
    </w:p>
    <w:p w14:paraId="5B696932" w14:textId="77777777" w:rsidR="00A712FB" w:rsidRPr="00AD21A9" w:rsidRDefault="00A712FB" w:rsidP="00A712FB">
      <w:pPr>
        <w:jc w:val="both"/>
        <w:rPr>
          <w:rFonts w:ascii="Helvetica Now Text Light" w:hAnsi="Helvetica Now Text Light" w:cs="Arial"/>
        </w:rPr>
      </w:pPr>
      <w:r w:rsidRPr="00AD21A9">
        <w:rPr>
          <w:rFonts w:ascii="Helvetica Now Text Light" w:hAnsi="Helvetica Now Text Light" w:cs="Arial"/>
        </w:rPr>
        <w:t>Rimane convenuto che si intendono operanti solo le presenti norme dattiloscritte.</w:t>
      </w:r>
    </w:p>
    <w:p w14:paraId="75F585EB" w14:textId="77777777" w:rsidR="00A712FB" w:rsidRDefault="00A712FB" w:rsidP="00A712FB">
      <w:pPr>
        <w:jc w:val="both"/>
        <w:rPr>
          <w:rFonts w:ascii="Helvetica Now Text Light" w:hAnsi="Helvetica Now Text Light" w:cs="Arial"/>
          <w:b/>
        </w:rPr>
      </w:pPr>
      <w:r w:rsidRPr="00AD21A9">
        <w:rPr>
          <w:rFonts w:ascii="Helvetica Now Text Light" w:hAnsi="Helvetica Now Text Light" w:cs="Arial"/>
        </w:rPr>
        <w:t>La firma apposta dal Contraente su moduli a stampa forniti dalla Società vale solo quale presa d'atto del premio e della ripartizione del rischio tra le Società partecipanti alla coassicurazione</w:t>
      </w:r>
      <w:r w:rsidRPr="00AD21A9">
        <w:rPr>
          <w:rFonts w:ascii="Helvetica Now Text Light" w:hAnsi="Helvetica Now Text Light" w:cs="Arial"/>
          <w:b/>
        </w:rPr>
        <w:t>.</w:t>
      </w:r>
    </w:p>
    <w:bookmarkEnd w:id="25"/>
    <w:p w14:paraId="671F71A5" w14:textId="77777777" w:rsidR="00A712FB" w:rsidRPr="00AD21A9" w:rsidRDefault="00A712FB" w:rsidP="00A712FB">
      <w:pPr>
        <w:jc w:val="both"/>
        <w:rPr>
          <w:rFonts w:ascii="Helvetica Now Text Light" w:hAnsi="Helvetica Now Text Light" w:cs="Arial"/>
          <w:b/>
        </w:rPr>
      </w:pPr>
    </w:p>
    <w:p w14:paraId="3C57A8B9" w14:textId="77777777" w:rsidR="00A712FB" w:rsidRPr="00AD21A9" w:rsidRDefault="00A712FB" w:rsidP="00A712F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9</w:t>
      </w:r>
      <w:r w:rsidRPr="00AD21A9">
        <w:rPr>
          <w:rFonts w:ascii="Helvetica Now Text Light" w:hAnsi="Helvetica Now Text Light" w:cs="Arial"/>
          <w:b/>
        </w:rPr>
        <w:t xml:space="preserve"> TRATTAMENTO DEI DATI</w:t>
      </w:r>
    </w:p>
    <w:p w14:paraId="09F09CA0" w14:textId="77777777" w:rsidR="00A712FB" w:rsidRDefault="00A712FB" w:rsidP="00A712FB">
      <w:pPr>
        <w:jc w:val="both"/>
        <w:rPr>
          <w:rFonts w:ascii="Helvetica Now Text Light" w:hAnsi="Helvetica Now Text Light" w:cs="Arial"/>
        </w:rPr>
      </w:pPr>
      <w:r w:rsidRPr="00AD21A9">
        <w:rPr>
          <w:rFonts w:ascii="Helvetica Now Text Light" w:hAnsi="Helvetica Now Text Light" w:cs="Arial"/>
        </w:rPr>
        <w:t>Ai sensi della normativa vigente (Regolamento UE 679/2016 - D.lgs. 196/2003</w:t>
      </w:r>
      <w:r>
        <w:rPr>
          <w:rFonts w:ascii="Helvetica Now Text Light" w:hAnsi="Helvetica Now Text Light" w:cs="Arial"/>
        </w:rPr>
        <w:t>),</w:t>
      </w:r>
      <w:r w:rsidRPr="00FA4DB8">
        <w:rPr>
          <w:rFonts w:ascii="Helvetica Now Text Light" w:hAnsi="Helvetica Now Text Light" w:cs="Arial"/>
          <w:color w:val="EB0017" w:themeColor="accent1"/>
        </w:rPr>
        <w:t xml:space="preserve"> </w:t>
      </w:r>
      <w:r w:rsidRPr="00AD21A9">
        <w:rPr>
          <w:rFonts w:ascii="Helvetica Now Text Light" w:hAnsi="Helvetica Now Text Light" w:cs="Arial"/>
        </w:rPr>
        <w:t>ciascuna delle parti (Contraente, Società, assicurato, Broker) consente il trattamento dei dati personali rilevabili dalla polizza o che ne derivino, per le finalità strettamente connesse agli adempimenti degli obblighi contrattuali.</w:t>
      </w:r>
    </w:p>
    <w:p w14:paraId="6EB54A50" w14:textId="77777777" w:rsidR="00A712FB" w:rsidRPr="00AD21A9" w:rsidRDefault="00A712FB" w:rsidP="00A712FB">
      <w:pPr>
        <w:jc w:val="both"/>
        <w:rPr>
          <w:rFonts w:ascii="Helvetica Now Text Light" w:hAnsi="Helvetica Now Text Light" w:cs="Arial"/>
        </w:rPr>
      </w:pPr>
    </w:p>
    <w:p w14:paraId="3BF0D500" w14:textId="77777777" w:rsidR="00A712FB" w:rsidRPr="00AD21A9" w:rsidRDefault="00A712FB" w:rsidP="00A712FB">
      <w:pPr>
        <w:jc w:val="both"/>
        <w:rPr>
          <w:rFonts w:ascii="Helvetica Now Text Light" w:hAnsi="Helvetica Now Text Light"/>
        </w:rPr>
      </w:pPr>
      <w:bookmarkStart w:id="26" w:name="_Hlk38900455"/>
      <w:r w:rsidRPr="00AD21A9">
        <w:rPr>
          <w:rFonts w:ascii="Helvetica Now Text Light" w:hAnsi="Helvetica Now Text Light" w:cs="Arial"/>
          <w:b/>
        </w:rPr>
        <w:t xml:space="preserve">ART. </w:t>
      </w:r>
      <w:r>
        <w:rPr>
          <w:rFonts w:ascii="Helvetica Now Text Light" w:hAnsi="Helvetica Now Text Light" w:cs="Arial"/>
          <w:b/>
        </w:rPr>
        <w:t>20</w:t>
      </w:r>
      <w:r w:rsidRPr="00AD21A9">
        <w:rPr>
          <w:rFonts w:ascii="Helvetica Now Text Light" w:hAnsi="Helvetica Now Text Light" w:cs="Arial"/>
          <w:b/>
        </w:rPr>
        <w:t xml:space="preserve"> COASSICURAZIONE E DELEGA</w:t>
      </w:r>
      <w:r w:rsidRPr="00AD21A9">
        <w:rPr>
          <w:rFonts w:ascii="Helvetica Now Text Light" w:hAnsi="Helvetica Now Text Light"/>
          <w:b/>
        </w:rPr>
        <w:t xml:space="preserve"> </w:t>
      </w:r>
    </w:p>
    <w:p w14:paraId="2128373F" w14:textId="77777777" w:rsidR="00A712FB" w:rsidRPr="00270C1F" w:rsidRDefault="00A712FB" w:rsidP="00A712FB">
      <w:pPr>
        <w:jc w:val="both"/>
        <w:rPr>
          <w:rFonts w:ascii="Helvetica Now Text Light" w:hAnsi="Helvetica Now Text Light" w:cs="Arial"/>
        </w:rPr>
      </w:pPr>
      <w:r w:rsidRPr="00AD21A9">
        <w:rPr>
          <w:rFonts w:ascii="Helvetica Now Text Light" w:hAnsi="Helvetica Now Text Light" w:cs="Arial"/>
        </w:rPr>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w:t>
      </w:r>
      <w:r>
        <w:rPr>
          <w:rFonts w:ascii="Helvetica Now Text Light" w:hAnsi="Helvetica Now Text Light" w:cs="Arial"/>
          <w:i/>
        </w:rPr>
        <w:t xml:space="preserve">. </w:t>
      </w:r>
      <w:r w:rsidRPr="00AD21A9">
        <w:rPr>
          <w:rFonts w:ascii="Helvetica Now Text Light" w:hAnsi="Helvetica Now Text Light" w:cs="Arial"/>
        </w:rPr>
        <w:t xml:space="preserve">In ogni caso la delegataria si impegna a emettere atto di liquidazione per l’intero importo del sinistro e a rilasciare all’avente diritto </w:t>
      </w:r>
      <w:r w:rsidRPr="00270C1F">
        <w:rPr>
          <w:rFonts w:ascii="Helvetica Now Text Light" w:hAnsi="Helvetica Now Text Light" w:cs="Arial"/>
        </w:rPr>
        <w:t xml:space="preserve">quietanza per l’ammontare complessivo dell’indennizzo. </w:t>
      </w:r>
    </w:p>
    <w:p w14:paraId="1EDC21FD" w14:textId="77777777" w:rsidR="00A712FB" w:rsidRPr="00270C1F" w:rsidRDefault="00A712FB" w:rsidP="00A712FB">
      <w:pPr>
        <w:jc w:val="both"/>
        <w:rPr>
          <w:rFonts w:ascii="Helvetica Now Text Light" w:hAnsi="Helvetica Now Text Light" w:cs="Arial"/>
        </w:rPr>
      </w:pPr>
      <w:r w:rsidRPr="00270C1F">
        <w:rPr>
          <w:rFonts w:ascii="Helvetica Now Text Light" w:hAnsi="Helvetica Now Text Light" w:cs="Arial"/>
        </w:rPr>
        <w:t xml:space="preserve">Le </w:t>
      </w:r>
      <w:r>
        <w:rPr>
          <w:rFonts w:ascii="Helvetica Now Text Light" w:hAnsi="Helvetica Now Text Light" w:cs="Arial"/>
        </w:rPr>
        <w:t>Società</w:t>
      </w:r>
      <w:r w:rsidRPr="00270C1F">
        <w:rPr>
          <w:rFonts w:ascii="Helvetica Now Text Light" w:hAnsi="Helvetica Now Text Light" w:cs="Arial"/>
        </w:rPr>
        <w:t xml:space="preserve"> coassicuratrici riconosceranno come validi ed efficaci anche nei propri confronti, tutti gli atti compiuti dalla Compagnia delegataria per conto comune. </w:t>
      </w:r>
    </w:p>
    <w:p w14:paraId="7E109FED" w14:textId="77777777" w:rsidR="00A712FB" w:rsidRPr="00270C1F" w:rsidRDefault="00A712FB" w:rsidP="00A712FB">
      <w:pPr>
        <w:jc w:val="both"/>
        <w:rPr>
          <w:rFonts w:ascii="Helvetica Now Text Light" w:hAnsi="Helvetica Now Text Light" w:cs="Arial"/>
        </w:rPr>
      </w:pPr>
      <w:r w:rsidRPr="00270C1F">
        <w:rPr>
          <w:rFonts w:ascii="Helvetica Now Text Light" w:hAnsi="Helvetica Now Text Light" w:cs="Arial"/>
        </w:rPr>
        <w:t xml:space="preserve">Tutte le comunicazioni inerenti al contratto, ivi comprese quelle relative al recesso ed alla disdetta, devono trasmettersi dall’una all’altra parte unicamente per il tramite della </w:t>
      </w:r>
      <w:r>
        <w:rPr>
          <w:rFonts w:ascii="Helvetica Now Text Light" w:hAnsi="Helvetica Now Text Light" w:cs="Arial"/>
        </w:rPr>
        <w:t>Società</w:t>
      </w:r>
      <w:r w:rsidRPr="00270C1F">
        <w:rPr>
          <w:rFonts w:ascii="Helvetica Now Text Light" w:hAnsi="Helvetica Now Text Light" w:cs="Arial"/>
        </w:rPr>
        <w:t xml:space="preserve"> Coassicuratrice Delegataria e del Contraente. </w:t>
      </w:r>
    </w:p>
    <w:p w14:paraId="5ED45011" w14:textId="77777777" w:rsidR="00A712FB" w:rsidRPr="00270C1F" w:rsidRDefault="00A712FB" w:rsidP="00A712FB">
      <w:pPr>
        <w:jc w:val="both"/>
        <w:rPr>
          <w:rFonts w:ascii="Helvetica Now Text Light" w:hAnsi="Helvetica Now Text Light" w:cs="Arial"/>
        </w:rPr>
      </w:pPr>
      <w:r w:rsidRPr="00270C1F">
        <w:rPr>
          <w:rFonts w:ascii="Helvetica Now Text Light" w:hAnsi="Helvetica Now Text Light" w:cs="Arial"/>
        </w:rPr>
        <w:t xml:space="preserve">Ogni comunicazione data o ricevuta dalla Delegataria si intende data o ricevuta nel nome e per conto di tutte le Coassicuratrici. </w:t>
      </w:r>
    </w:p>
    <w:p w14:paraId="12107784" w14:textId="77777777" w:rsidR="00A712FB" w:rsidRPr="00270C1F" w:rsidRDefault="00A712FB" w:rsidP="00A712FB">
      <w:pPr>
        <w:jc w:val="both"/>
        <w:rPr>
          <w:rFonts w:ascii="Helvetica Now Text Light" w:hAnsi="Helvetica Now Text Light" w:cs="Arial"/>
        </w:rPr>
      </w:pPr>
      <w:r w:rsidRPr="00270C1F">
        <w:rPr>
          <w:rFonts w:ascii="Helvetica Now Text Light" w:hAnsi="Helvetica Now Text Light" w:cs="Arial"/>
        </w:rPr>
        <w:t xml:space="preserve">I premi di polizza verranno corrisposti dal Contraente al Broker che li rimetterà unicamente alla </w:t>
      </w:r>
      <w:r>
        <w:rPr>
          <w:rFonts w:ascii="Helvetica Now Text Light" w:hAnsi="Helvetica Now Text Light" w:cs="Arial"/>
        </w:rPr>
        <w:t>Società</w:t>
      </w:r>
      <w:r w:rsidRPr="00270C1F">
        <w:rPr>
          <w:rFonts w:ascii="Helvetica Now Text Light" w:hAnsi="Helvetica Now Text Light" w:cs="Arial"/>
        </w:rPr>
        <w:t xml:space="preserve"> Delegataria per conto di tutte le Coassicuratrici. </w:t>
      </w:r>
    </w:p>
    <w:p w14:paraId="1CC5C68A" w14:textId="77777777" w:rsidR="00A712FB" w:rsidRPr="00270C1F" w:rsidRDefault="00A712FB" w:rsidP="00A712FB">
      <w:pPr>
        <w:jc w:val="both"/>
        <w:rPr>
          <w:rFonts w:ascii="Helvetica Now Text Light" w:hAnsi="Helvetica Now Text Light" w:cs="Arial"/>
        </w:rPr>
      </w:pPr>
      <w:r w:rsidRPr="00270C1F">
        <w:rPr>
          <w:rFonts w:ascii="Helvetica Now Text Light" w:hAnsi="Helvetica Now Text Light" w:cs="Arial"/>
        </w:rPr>
        <w:t xml:space="preserve">Con la firma della presente polizza o dell’offerta economica in sede di gara, le Coassicuratrici danno mandato alla Società Delegataria </w:t>
      </w:r>
      <w:r>
        <w:rPr>
          <w:rFonts w:ascii="Helvetica Now Text Light" w:hAnsi="Helvetica Now Text Light" w:cs="Arial"/>
        </w:rPr>
        <w:t>di</w:t>
      </w:r>
      <w:r w:rsidRPr="00270C1F">
        <w:rPr>
          <w:rFonts w:ascii="Helvetica Now Text Light" w:hAnsi="Helvetica Now Text Light" w:cs="Arial"/>
        </w:rPr>
        <w:t xml:space="preserve"> firmare i successivi documenti di modifica anche in loro nome e per loro conto; pertanto, la firma apposta dalla società Delegataria rende validi ad ogni effetto i successivi documenti anche per le coassicuratrici.</w:t>
      </w:r>
    </w:p>
    <w:p w14:paraId="6A5E6FD3" w14:textId="77777777" w:rsidR="00A712FB" w:rsidRDefault="00A712FB" w:rsidP="00A712FB">
      <w:pPr>
        <w:jc w:val="both"/>
        <w:rPr>
          <w:rFonts w:ascii="Helvetica Now Text Light" w:hAnsi="Helvetica Now Text Light" w:cs="Arial"/>
        </w:rPr>
      </w:pPr>
    </w:p>
    <w:p w14:paraId="43F4EDBC" w14:textId="77777777" w:rsidR="00A712FB" w:rsidRPr="0037544B" w:rsidRDefault="00A712FB" w:rsidP="00A712FB">
      <w:pPr>
        <w:jc w:val="both"/>
        <w:rPr>
          <w:rFonts w:ascii="Helvetica Now Text Light" w:hAnsi="Helvetica Now Text Light" w:cs="Arial"/>
          <w:b/>
        </w:rPr>
      </w:pPr>
      <w:r w:rsidRPr="0037544B">
        <w:rPr>
          <w:rFonts w:ascii="Helvetica Now Text Light" w:hAnsi="Helvetica Now Text Light" w:cs="Arial"/>
          <w:b/>
        </w:rPr>
        <w:t>ART. 2</w:t>
      </w:r>
      <w:r>
        <w:rPr>
          <w:rFonts w:ascii="Helvetica Now Text Light" w:hAnsi="Helvetica Now Text Light" w:cs="Arial"/>
          <w:b/>
        </w:rPr>
        <w:t>1</w:t>
      </w:r>
      <w:r w:rsidRPr="0037544B">
        <w:rPr>
          <w:rFonts w:ascii="Helvetica Now Text Light" w:hAnsi="Helvetica Now Text Light" w:cs="Arial"/>
          <w:b/>
        </w:rPr>
        <w:t xml:space="preserve"> VALIDITÀ TERRITORIALE </w:t>
      </w:r>
    </w:p>
    <w:bookmarkEnd w:id="26"/>
    <w:p w14:paraId="26511758" w14:textId="77777777" w:rsidR="00A712FB" w:rsidRPr="000F1F62" w:rsidRDefault="00A712FB" w:rsidP="00A712FB">
      <w:pPr>
        <w:jc w:val="both"/>
        <w:rPr>
          <w:rFonts w:ascii="Helvetica Now Text Light" w:hAnsi="Helvetica Now Text Light" w:cs="Arial"/>
        </w:rPr>
      </w:pPr>
      <w:r w:rsidRPr="000F1F62">
        <w:rPr>
          <w:rFonts w:ascii="Helvetica Now Text Light" w:hAnsi="Helvetica Now Text Light" w:cs="Arial"/>
        </w:rPr>
        <w:t>Salvo limitazioni specificamente indicate in polizza, l'assicurazione vale per il mondo intero.</w:t>
      </w:r>
    </w:p>
    <w:p w14:paraId="0FF960D7" w14:textId="77777777" w:rsidR="00A712FB" w:rsidRPr="000F1F62" w:rsidRDefault="00A712FB" w:rsidP="00A712FB">
      <w:pPr>
        <w:jc w:val="both"/>
        <w:rPr>
          <w:rFonts w:ascii="Helvetica Now Text Light" w:hAnsi="Helvetica Now Text Light" w:cs="Arial"/>
        </w:rPr>
      </w:pPr>
    </w:p>
    <w:p w14:paraId="0C924E37" w14:textId="77FE2E5B" w:rsidR="00A712FB" w:rsidRPr="0037544B" w:rsidRDefault="00A712FB" w:rsidP="00A712FB">
      <w:pPr>
        <w:jc w:val="both"/>
        <w:rPr>
          <w:rFonts w:ascii="Helvetica Now Text Light" w:hAnsi="Helvetica Now Text Light" w:cs="Arial"/>
          <w:b/>
          <w:bCs/>
          <w:iCs/>
          <w:noProof/>
        </w:rPr>
      </w:pPr>
      <w:r w:rsidRPr="0037544B">
        <w:rPr>
          <w:rFonts w:ascii="Helvetica Now Text Light" w:hAnsi="Helvetica Now Text Light" w:cs="Arial"/>
          <w:b/>
          <w:bCs/>
          <w:iCs/>
          <w:noProof/>
        </w:rPr>
        <w:t>ART. 2</w:t>
      </w:r>
      <w:r w:rsidR="000F1F62">
        <w:rPr>
          <w:rFonts w:ascii="Helvetica Now Text Light" w:hAnsi="Helvetica Now Text Light" w:cs="Arial"/>
          <w:b/>
          <w:bCs/>
          <w:iCs/>
          <w:noProof/>
        </w:rPr>
        <w:t>2</w:t>
      </w:r>
      <w:r w:rsidRPr="0037544B">
        <w:rPr>
          <w:rFonts w:ascii="Helvetica Now Text Light" w:hAnsi="Helvetica Now Text Light" w:cs="Arial"/>
          <w:b/>
          <w:bCs/>
          <w:iCs/>
          <w:noProof/>
        </w:rPr>
        <w:t xml:space="preserve"> RINUNCIA AL DIRITTO DI RIVALSA E SURROGA</w:t>
      </w:r>
    </w:p>
    <w:p w14:paraId="63CF5278" w14:textId="77777777" w:rsidR="00A712FB" w:rsidRDefault="00A712FB" w:rsidP="00A712FB">
      <w:pPr>
        <w:jc w:val="both"/>
        <w:rPr>
          <w:rFonts w:ascii="Helvetica Now Text Light" w:hAnsi="Helvetica Now Text Light" w:cs="Arial"/>
          <w:bCs/>
          <w:iCs/>
          <w:noProof/>
        </w:rPr>
      </w:pPr>
      <w:r w:rsidRPr="0037544B">
        <w:rPr>
          <w:rFonts w:ascii="Helvetica Now Text Light" w:hAnsi="Helvetica Now Text Light" w:cs="Arial"/>
          <w:bCs/>
          <w:iCs/>
          <w:noProof/>
        </w:rPr>
        <w:t xml:space="preserve">La Società rinuncia, a favore dell’assicurato e dei suoi aventi causa, al diritto di rivalsa e di surrogazione </w:t>
      </w:r>
      <w:r w:rsidRPr="00052DEF">
        <w:rPr>
          <w:rFonts w:ascii="Helvetica Now Text Light" w:hAnsi="Helvetica Now Text Light" w:cs="Arial"/>
          <w:bCs/>
          <w:iCs/>
          <w:noProof/>
        </w:rPr>
        <w:t>di cui all’art. 1916 del Codice Civile verso i terzi responsabili.</w:t>
      </w:r>
      <w:bookmarkStart w:id="27" w:name="_Toc492446253"/>
      <w:r w:rsidRPr="00052DEF">
        <w:rPr>
          <w:rFonts w:ascii="Helvetica Now Text Light" w:hAnsi="Helvetica Now Text Light" w:cs="Arial"/>
          <w:bCs/>
          <w:iCs/>
          <w:noProof/>
        </w:rPr>
        <w:t xml:space="preserve"> </w:t>
      </w:r>
      <w:bookmarkStart w:id="28" w:name="_Hlk208931394"/>
      <w:bookmarkEnd w:id="27"/>
      <w:r w:rsidRPr="00052DEF">
        <w:rPr>
          <w:rFonts w:ascii="Helvetica Now Text Light" w:hAnsi="Helvetica Now Text Light" w:cs="Arial"/>
          <w:bCs/>
          <w:iCs/>
          <w:noProof/>
        </w:rPr>
        <w:t xml:space="preserve">La Società rinuncia </w:t>
      </w:r>
      <w:r>
        <w:rPr>
          <w:rFonts w:ascii="Helvetica Now Text Light" w:hAnsi="Helvetica Now Text Light" w:cs="Arial"/>
          <w:bCs/>
          <w:iCs/>
          <w:noProof/>
        </w:rPr>
        <w:t xml:space="preserve">altresì </w:t>
      </w:r>
      <w:r w:rsidRPr="00052DEF">
        <w:rPr>
          <w:rFonts w:ascii="Helvetica Now Text Light" w:hAnsi="Helvetica Now Text Light" w:cs="Arial"/>
          <w:bCs/>
          <w:iCs/>
          <w:noProof/>
        </w:rPr>
        <w:t>al diritto di surrogazione che le compete ai sensi dell’art. 1916 C.C. nei confronti del Contraente e dell’Assicurato, e salvo il caso in cui il danno sia ascrivibile a dolo o colpa grave accertat</w:t>
      </w:r>
      <w:r>
        <w:rPr>
          <w:rFonts w:ascii="Helvetica Now Text Light" w:hAnsi="Helvetica Now Text Light" w:cs="Arial"/>
          <w:bCs/>
          <w:iCs/>
          <w:noProof/>
        </w:rPr>
        <w:t>i</w:t>
      </w:r>
      <w:r w:rsidRPr="00052DEF">
        <w:rPr>
          <w:rFonts w:ascii="Helvetica Now Text Light" w:hAnsi="Helvetica Now Text Light" w:cs="Arial"/>
          <w:bCs/>
          <w:iCs/>
          <w:noProof/>
        </w:rPr>
        <w:t xml:space="preserve"> giudizialmente dal</w:t>
      </w:r>
      <w:r>
        <w:rPr>
          <w:rFonts w:ascii="Helvetica Now Text Light" w:hAnsi="Helvetica Now Text Light" w:cs="Arial"/>
          <w:bCs/>
          <w:iCs/>
          <w:noProof/>
        </w:rPr>
        <w:t xml:space="preserve"> Magistrato Contabile.</w:t>
      </w:r>
    </w:p>
    <w:bookmarkEnd w:id="28"/>
    <w:p w14:paraId="5FFECF7B" w14:textId="77777777" w:rsidR="0092799A" w:rsidRPr="00F42637" w:rsidRDefault="0092799A" w:rsidP="0092799A">
      <w:pPr>
        <w:jc w:val="both"/>
        <w:rPr>
          <w:rFonts w:ascii="Helvetica Now Text Light" w:hAnsi="Helvetica Now Text Light" w:cs="Arial"/>
          <w:b/>
        </w:rPr>
      </w:pPr>
    </w:p>
    <w:p w14:paraId="02D0342C" w14:textId="334C3B13" w:rsidR="006469D1" w:rsidRDefault="006469D1" w:rsidP="00921DA4">
      <w:pPr>
        <w:pStyle w:val="Corpodeltesto2"/>
        <w:rPr>
          <w:rFonts w:ascii="Helvetica Now Text Light" w:hAnsi="Helvetica Now Text Light" w:cs="Arial"/>
        </w:rPr>
      </w:pPr>
      <w:r>
        <w:rPr>
          <w:rFonts w:ascii="Helvetica Now Text Light" w:hAnsi="Helvetica Now Text Light" w:cs="Arial"/>
        </w:rPr>
        <w:br w:type="page"/>
      </w:r>
    </w:p>
    <w:p w14:paraId="762D3AF2" w14:textId="688EAEAA" w:rsidR="00B104F9" w:rsidRPr="00AD21A9" w:rsidRDefault="008218F0" w:rsidP="00B104F9">
      <w:pPr>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78720" behindDoc="1" locked="0" layoutInCell="1" allowOverlap="1" wp14:anchorId="4AA3F038" wp14:editId="44CF9848">
                <wp:simplePos x="0" y="0"/>
                <wp:positionH relativeFrom="page">
                  <wp:align>right</wp:align>
                </wp:positionH>
                <wp:positionV relativeFrom="paragraph">
                  <wp:posOffset>-894715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CA1E71" id="Rettangolo 14" o:spid="_x0000_s1026" style="position:absolute;margin-left:329.8pt;margin-top:-70.45pt;width:381pt;height:884pt;z-index:-251637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" fillcolor="#e5eff0" stroked="f" strokeweight="1pt">
                <w10:wrap anchorx="page"/>
              </v:rect>
            </w:pict>
          </mc:Fallback>
        </mc:AlternateContent>
      </w:r>
    </w:p>
    <w:p w14:paraId="403B5BE3" w14:textId="77777777" w:rsidR="00B104F9" w:rsidRPr="00AD21A9" w:rsidRDefault="00B104F9" w:rsidP="00B104F9">
      <w:pPr>
        <w:tabs>
          <w:tab w:val="left" w:pos="360"/>
          <w:tab w:val="left" w:pos="2160"/>
          <w:tab w:val="left" w:pos="2520"/>
        </w:tabs>
        <w:rPr>
          <w:rFonts w:ascii="Helvetica Now Text Light" w:hAnsi="Helvetica Now Text Light" w:cs="Arial"/>
          <w:color w:val="FF0000"/>
          <w:sz w:val="22"/>
          <w:szCs w:val="22"/>
        </w:rPr>
      </w:pPr>
    </w:p>
    <w:p w14:paraId="4040E49D" w14:textId="4AD2685B" w:rsidR="00B104F9" w:rsidRPr="00AD21A9" w:rsidRDefault="00B104F9" w:rsidP="00B104F9">
      <w:pPr>
        <w:jc w:val="both"/>
        <w:rPr>
          <w:rFonts w:ascii="Helvetica Now Text Light" w:hAnsi="Helvetica Now Text Light" w:cs="Arial"/>
        </w:rPr>
      </w:pPr>
    </w:p>
    <w:bookmarkStart w:id="29" w:name="_BPDC_LN_INS_1220"/>
    <w:bookmarkStart w:id="30" w:name="_BPDC_PR_INS_1221"/>
    <w:bookmarkStart w:id="31" w:name="_BPDC_LN_INS_1223"/>
    <w:bookmarkStart w:id="32" w:name="_BPDC_PR_INS_1224"/>
    <w:bookmarkStart w:id="33" w:name="_Hlk109831919"/>
    <w:bookmarkEnd w:id="29"/>
    <w:bookmarkEnd w:id="30"/>
    <w:bookmarkEnd w:id="31"/>
    <w:bookmarkEnd w:id="32"/>
    <w:p w14:paraId="4C234680" w14:textId="15761402" w:rsidR="00620632" w:rsidRPr="00620632" w:rsidRDefault="00620632" w:rsidP="00620632">
      <w:pPr>
        <w:jc w:val="both"/>
        <w:rPr>
          <w:rFonts w:ascii="Helvetica Now Text Light" w:hAnsi="Helvetica Now Text Light" w:cs="Arial"/>
          <w:b/>
        </w:rPr>
      </w:pPr>
      <w:r w:rsidRPr="00BE2A3B">
        <w:rPr>
          <w:rFonts w:ascii="Helvetica Now Text Light" w:hAnsi="Helvetica Now Text Light" w:cs="Arial"/>
          <w:b/>
          <w:bCs/>
          <w:noProof/>
          <w:sz w:val="22"/>
          <w:szCs w:val="22"/>
        </w:rPr>
        <mc:AlternateContent>
          <mc:Choice Requires="wps">
            <w:drawing>
              <wp:anchor distT="45720" distB="45720" distL="114300" distR="114300" simplePos="0" relativeHeight="251657728" behindDoc="0" locked="0" layoutInCell="1" allowOverlap="1" wp14:anchorId="799BD7FC" wp14:editId="538328A6">
                <wp:simplePos x="0" y="0"/>
                <wp:positionH relativeFrom="margin">
                  <wp:posOffset>2219960</wp:posOffset>
                </wp:positionH>
                <wp:positionV relativeFrom="paragraph">
                  <wp:posOffset>1944370</wp:posOffset>
                </wp:positionV>
                <wp:extent cx="4413250" cy="5378450"/>
                <wp:effectExtent l="0" t="0" r="0" b="0"/>
                <wp:wrapSquare wrapText="bothSides"/>
                <wp:docPr id="1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5378450"/>
                        </a:xfrm>
                        <a:prstGeom prst="rect">
                          <a:avLst/>
                        </a:prstGeom>
                        <a:noFill/>
                        <a:ln w="9525">
                          <a:noFill/>
                          <a:miter lim="800000"/>
                          <a:headEnd/>
                          <a:tailEnd/>
                        </a:ln>
                      </wps:spPr>
                      <wps:txbx>
                        <w:txbxContent>
                          <w:p w14:paraId="7369B5B6" w14:textId="668BC1D1" w:rsidR="00D6744D" w:rsidRPr="007A3659" w:rsidRDefault="00D6744D" w:rsidP="00D6744D">
                            <w:pPr>
                              <w:rPr>
                                <w:rFonts w:ascii="Helvetica Now Text Light" w:hAnsi="Helvetica Now Text Light" w:cs="Arial"/>
                                <w:b/>
                                <w:bCs/>
                                <w:color w:val="E11B22"/>
                                <w:sz w:val="52"/>
                                <w:szCs w:val="52"/>
                              </w:rPr>
                            </w:pPr>
                            <w:r w:rsidRPr="007A3659">
                              <w:rPr>
                                <w:rFonts w:ascii="Helvetica Now Text Light" w:hAnsi="Helvetica Now Text Light" w:cs="Arial"/>
                                <w:b/>
                                <w:bCs/>
                                <w:color w:val="E11B22"/>
                                <w:sz w:val="52"/>
                                <w:szCs w:val="52"/>
                              </w:rPr>
                              <w:t>Sezione III</w:t>
                            </w:r>
                          </w:p>
                          <w:p w14:paraId="396CED65" w14:textId="592D8637" w:rsidR="00D6744D" w:rsidRPr="007A3659" w:rsidRDefault="00D6744D" w:rsidP="00D6744D">
                            <w:pPr>
                              <w:rPr>
                                <w:rFonts w:ascii="Helvetica Now Text Light" w:hAnsi="Helvetica Now Text Light"/>
                                <w:color w:val="E11B22"/>
                                <w:sz w:val="52"/>
                                <w:szCs w:val="52"/>
                              </w:rPr>
                            </w:pPr>
                            <w:r w:rsidRPr="007A3659">
                              <w:rPr>
                                <w:rFonts w:ascii="Helvetica Now Text Light" w:hAnsi="Helvetica Now Text Light" w:cs="Arial"/>
                                <w:color w:val="E11B22"/>
                                <w:sz w:val="52"/>
                                <w:szCs w:val="52"/>
                              </w:rPr>
                              <w:t xml:space="preserve">Condizioni </w:t>
                            </w:r>
                            <w:r w:rsidR="00F42637" w:rsidRPr="007A3659">
                              <w:rPr>
                                <w:rFonts w:ascii="Helvetica Now Text Light" w:hAnsi="Helvetica Now Text Light" w:cs="Arial"/>
                                <w:color w:val="E11B22"/>
                                <w:sz w:val="52"/>
                                <w:szCs w:val="52"/>
                              </w:rPr>
                              <w:t>che regolano l’assicurazione danni accidentali veicoli in missione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BD7FC" id="_x0000_s1028" type="#_x0000_t202" style="position:absolute;left:0;text-align:left;margin-left:174.8pt;margin-top:153.1pt;width:347.5pt;height:423.5pt;z-index:251657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" filled="f" stroked="f">
                <v:textbox>
                  <w:txbxContent>
                    <w:p w14:paraId="7369B5B6" w14:textId="668BC1D1" w:rsidR="00D6744D" w:rsidRPr="007A3659" w:rsidRDefault="00D6744D" w:rsidP="00D6744D">
                      <w:pPr>
                        <w:rPr>
                          <w:rFonts w:ascii="Helvetica Now Text Light" w:hAnsi="Helvetica Now Text Light" w:cs="Arial"/>
                          <w:b/>
                          <w:bCs/>
                          <w:color w:val="E11B22"/>
                          <w:sz w:val="52"/>
                          <w:szCs w:val="52"/>
                        </w:rPr>
                      </w:pPr>
                      <w:r w:rsidRPr="007A3659">
                        <w:rPr>
                          <w:rFonts w:ascii="Helvetica Now Text Light" w:hAnsi="Helvetica Now Text Light" w:cs="Arial"/>
                          <w:b/>
                          <w:bCs/>
                          <w:color w:val="E11B22"/>
                          <w:sz w:val="52"/>
                          <w:szCs w:val="52"/>
                        </w:rPr>
                        <w:t>Sezione III</w:t>
                      </w:r>
                    </w:p>
                    <w:p w14:paraId="396CED65" w14:textId="592D8637" w:rsidR="00D6744D" w:rsidRPr="007A3659" w:rsidRDefault="00D6744D" w:rsidP="00D6744D">
                      <w:pPr>
                        <w:rPr>
                          <w:rFonts w:ascii="Helvetica Now Text Light" w:hAnsi="Helvetica Now Text Light"/>
                          <w:color w:val="E11B22"/>
                          <w:sz w:val="52"/>
                          <w:szCs w:val="52"/>
                        </w:rPr>
                      </w:pPr>
                      <w:r w:rsidRPr="007A3659">
                        <w:rPr>
                          <w:rFonts w:ascii="Helvetica Now Text Light" w:hAnsi="Helvetica Now Text Light" w:cs="Arial"/>
                          <w:color w:val="E11B22"/>
                          <w:sz w:val="52"/>
                          <w:szCs w:val="52"/>
                        </w:rPr>
                        <w:t xml:space="preserve">Condizioni </w:t>
                      </w:r>
                      <w:r w:rsidR="00F42637" w:rsidRPr="007A3659">
                        <w:rPr>
                          <w:rFonts w:ascii="Helvetica Now Text Light" w:hAnsi="Helvetica Now Text Light" w:cs="Arial"/>
                          <w:color w:val="E11B22"/>
                          <w:sz w:val="52"/>
                          <w:szCs w:val="52"/>
                        </w:rPr>
                        <w:t>che regolano l’assicurazione danni accidentali veicoli in missione</w:t>
                      </w:r>
                    </w:p>
                  </w:txbxContent>
                </v:textbox>
                <w10:wrap type="square" anchorx="margin"/>
              </v:shape>
            </w:pict>
          </mc:Fallback>
        </mc:AlternateContent>
      </w:r>
      <w:r w:rsidR="00D6744D" w:rsidRPr="00BE2A3B">
        <w:rPr>
          <w:rFonts w:ascii="Helvetica Now Text Light" w:hAnsi="Helvetica Now Text Light" w:cs="Arial"/>
          <w:b/>
          <w:bCs/>
          <w:noProof/>
        </w:rPr>
        <mc:AlternateContent>
          <mc:Choice Requires="wps">
            <w:drawing>
              <wp:anchor distT="0" distB="0" distL="114300" distR="114300" simplePos="0" relativeHeight="251660800" behindDoc="1" locked="0" layoutInCell="1" allowOverlap="1" wp14:anchorId="0C5F316C" wp14:editId="273303DE">
                <wp:simplePos x="0" y="0"/>
                <wp:positionH relativeFrom="page">
                  <wp:posOffset>-3810</wp:posOffset>
                </wp:positionH>
                <wp:positionV relativeFrom="paragraph">
                  <wp:posOffset>-1485900</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B60500" id="Rettangolo 13" o:spid="_x0000_s1026" style="position:absolute;margin-left:-.3pt;margin-top:-117pt;width:214pt;height:884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" fillcolor="#262836" stroked="f" strokeweight="1pt">
                <w10:wrap anchorx="page"/>
              </v:rect>
            </w:pict>
          </mc:Fallback>
        </mc:AlternateContent>
      </w:r>
      <w:r w:rsidR="00B104F9" w:rsidRPr="00BE2A3B">
        <w:rPr>
          <w:rFonts w:ascii="Helvetica Now Text Light" w:hAnsi="Helvetica Now Text Light" w:cs="Arial"/>
          <w:b/>
          <w:bCs/>
          <w:sz w:val="22"/>
          <w:szCs w:val="22"/>
        </w:rPr>
        <w:t xml:space="preserve"> </w:t>
      </w:r>
      <w:r w:rsidR="00B104F9" w:rsidRPr="00BE2A3B">
        <w:rPr>
          <w:rFonts w:ascii="Helvetica Now Text Light" w:hAnsi="Helvetica Now Text Light" w:cs="Arial"/>
          <w:b/>
          <w:bCs/>
          <w:color w:val="FF0000"/>
          <w:sz w:val="22"/>
          <w:szCs w:val="22"/>
        </w:rPr>
        <w:br w:type="page"/>
      </w:r>
      <w:bookmarkStart w:id="34" w:name="_Hlk109833306"/>
      <w:bookmarkEnd w:id="33"/>
      <w:r w:rsidRPr="00620632">
        <w:rPr>
          <w:rFonts w:ascii="Helvetica Now Text Light" w:hAnsi="Helvetica Now Text Light" w:cs="Arial"/>
          <w:b/>
        </w:rPr>
        <w:lastRenderedPageBreak/>
        <w:t>ART. 2</w:t>
      </w:r>
      <w:r w:rsidR="000F1F62">
        <w:rPr>
          <w:rFonts w:ascii="Helvetica Now Text Light" w:hAnsi="Helvetica Now Text Light" w:cs="Arial"/>
          <w:b/>
        </w:rPr>
        <w:t>3</w:t>
      </w:r>
      <w:r w:rsidRPr="00620632">
        <w:rPr>
          <w:rFonts w:ascii="Helvetica Now Text Light" w:hAnsi="Helvetica Now Text Light" w:cs="Arial"/>
          <w:b/>
        </w:rPr>
        <w:t xml:space="preserve"> </w:t>
      </w:r>
      <w:r w:rsidR="00257426">
        <w:rPr>
          <w:rFonts w:ascii="Helvetica Now Text Light" w:hAnsi="Helvetica Now Text Light" w:cs="Arial"/>
          <w:b/>
        </w:rPr>
        <w:t xml:space="preserve">VEICOLI </w:t>
      </w:r>
      <w:r w:rsidR="007A3659">
        <w:rPr>
          <w:rFonts w:ascii="Helvetica Now Text Light" w:hAnsi="Helvetica Now Text Light" w:cs="Arial"/>
          <w:b/>
        </w:rPr>
        <w:t>E SOGGETTI ASSICURATI</w:t>
      </w:r>
    </w:p>
    <w:p w14:paraId="0FBE8012" w14:textId="692C3BF6" w:rsidR="007459EF" w:rsidRPr="00620632" w:rsidRDefault="007459EF" w:rsidP="007459EF">
      <w:pPr>
        <w:jc w:val="both"/>
        <w:rPr>
          <w:rFonts w:ascii="Helvetica Now Text Light" w:hAnsi="Helvetica Now Text Light" w:cs="Arial"/>
          <w:szCs w:val="22"/>
        </w:rPr>
      </w:pPr>
      <w:r w:rsidRPr="00620632">
        <w:rPr>
          <w:rFonts w:ascii="Helvetica Now Text Light" w:hAnsi="Helvetica Now Text Light" w:cs="Arial"/>
          <w:szCs w:val="22"/>
        </w:rPr>
        <w:t xml:space="preserve">La Società si obbliga, fino alla concorrenza degli importi indicati </w:t>
      </w:r>
      <w:r w:rsidRPr="00620632">
        <w:rPr>
          <w:rFonts w:ascii="Helvetica Now Text Light" w:hAnsi="Helvetica Now Text Light" w:cs="Arial"/>
          <w:i/>
          <w:szCs w:val="22"/>
        </w:rPr>
        <w:t xml:space="preserve">MASSIMALI – LIMITI DI INDENNIZZO – DEDUCIBILI </w:t>
      </w:r>
      <w:r w:rsidRPr="00620632">
        <w:rPr>
          <w:rFonts w:ascii="Helvetica Now Text Light" w:hAnsi="Helvetica Now Text Light" w:cs="Arial"/>
          <w:szCs w:val="22"/>
        </w:rPr>
        <w:t xml:space="preserve">e nei limiti e alle condizioni che seguono, a indennizzare i danni materiali e diretti subiti dai veicoli a motore (esclusi quelli di proprietà o in uso o locazione al Contraente), compresi i motoveicoli e i ciclomotori, usati per motivi di servizio e/o missione </w:t>
      </w:r>
      <w:r>
        <w:rPr>
          <w:rFonts w:ascii="Helvetica Now Text Light" w:hAnsi="Helvetica Now Text Light" w:cs="Arial"/>
          <w:szCs w:val="22"/>
        </w:rPr>
        <w:t xml:space="preserve">e/o per espletamento dell’incarico </w:t>
      </w:r>
      <w:r w:rsidRPr="00620632">
        <w:rPr>
          <w:rFonts w:ascii="Helvetica Now Text Light" w:hAnsi="Helvetica Now Text Light" w:cs="Arial"/>
          <w:szCs w:val="22"/>
        </w:rPr>
        <w:t>per conto e su autorizzazione del Contraente</w:t>
      </w:r>
      <w:r w:rsidR="007A3659">
        <w:rPr>
          <w:rFonts w:ascii="Helvetica Now Text Light" w:hAnsi="Helvetica Now Text Light" w:cs="Arial"/>
          <w:szCs w:val="22"/>
        </w:rPr>
        <w:t xml:space="preserve"> </w:t>
      </w:r>
      <w:r w:rsidR="00257426">
        <w:rPr>
          <w:rFonts w:ascii="Helvetica Now Text Light" w:hAnsi="Helvetica Now Text Light" w:cs="Arial"/>
          <w:szCs w:val="22"/>
        </w:rPr>
        <w:t xml:space="preserve">o per l’espletamento di ogni attività connessa al mandato istituzionale ricoperto, nessuna esclusa né eccettuata, </w:t>
      </w:r>
      <w:r w:rsidR="007A3659">
        <w:rPr>
          <w:rFonts w:ascii="Helvetica Now Text Light" w:hAnsi="Helvetica Now Text Light" w:cs="Arial"/>
          <w:szCs w:val="22"/>
        </w:rPr>
        <w:t>dai seguenti soggetti assicurati dal contratto</w:t>
      </w:r>
      <w:r w:rsidRPr="00620632">
        <w:rPr>
          <w:rFonts w:ascii="Helvetica Now Text Light" w:hAnsi="Helvetica Now Text Light" w:cs="Arial"/>
          <w:szCs w:val="22"/>
        </w:rPr>
        <w:t>:</w:t>
      </w:r>
    </w:p>
    <w:p w14:paraId="1A43F1DB" w14:textId="46184244" w:rsidR="007459EF" w:rsidRDefault="007459EF" w:rsidP="00516A17">
      <w:pPr>
        <w:numPr>
          <w:ilvl w:val="0"/>
          <w:numId w:val="34"/>
        </w:numPr>
        <w:autoSpaceDE w:val="0"/>
        <w:autoSpaceDN w:val="0"/>
        <w:adjustRightInd w:val="0"/>
        <w:spacing w:before="80"/>
        <w:ind w:left="357" w:hanging="357"/>
        <w:jc w:val="both"/>
        <w:rPr>
          <w:rFonts w:ascii="Helvetica Now Text Light" w:hAnsi="Helvetica Now Text Light" w:cs="Arial"/>
          <w:szCs w:val="22"/>
        </w:rPr>
      </w:pPr>
      <w:r w:rsidRPr="00EB58E7">
        <w:rPr>
          <w:rFonts w:ascii="Helvetica Now Text Light" w:hAnsi="Helvetica Now Text Light" w:cs="Arial"/>
          <w:szCs w:val="22"/>
        </w:rPr>
        <w:t>da Dipendenti</w:t>
      </w:r>
      <w:r w:rsidR="00696E21">
        <w:rPr>
          <w:rFonts w:ascii="Helvetica Now Text Light" w:hAnsi="Helvetica Now Text Light" w:cs="Arial"/>
          <w:szCs w:val="22"/>
        </w:rPr>
        <w:t xml:space="preserve"> (</w:t>
      </w:r>
      <w:r>
        <w:rPr>
          <w:rFonts w:ascii="Helvetica Now Text Light" w:hAnsi="Helvetica Now Text Light" w:cs="Arial"/>
          <w:szCs w:val="22"/>
        </w:rPr>
        <w:t>compresi Dirigenti</w:t>
      </w:r>
      <w:r w:rsidR="00696E21">
        <w:rPr>
          <w:rFonts w:ascii="Helvetica Now Text Light" w:hAnsi="Helvetica Now Text Light" w:cs="Arial"/>
          <w:szCs w:val="22"/>
        </w:rPr>
        <w:t>)</w:t>
      </w:r>
    </w:p>
    <w:p w14:paraId="3BA224B1" w14:textId="77777777" w:rsidR="007459EF" w:rsidRPr="00620632" w:rsidRDefault="007459EF" w:rsidP="00516A17">
      <w:pPr>
        <w:numPr>
          <w:ilvl w:val="0"/>
          <w:numId w:val="34"/>
        </w:numPr>
        <w:spacing w:before="80"/>
        <w:ind w:left="357" w:hanging="357"/>
        <w:jc w:val="both"/>
        <w:rPr>
          <w:rFonts w:ascii="Helvetica Now Text Light" w:hAnsi="Helvetica Now Text Light" w:cs="Arial"/>
          <w:szCs w:val="22"/>
        </w:rPr>
      </w:pPr>
      <w:r>
        <w:rPr>
          <w:rFonts w:ascii="Helvetica Now Text Light" w:hAnsi="Helvetica Now Text Light" w:cs="Arial"/>
          <w:szCs w:val="22"/>
        </w:rPr>
        <w:t>da Segretario, Direttore Generale</w:t>
      </w:r>
    </w:p>
    <w:p w14:paraId="2B8989DC" w14:textId="77777777" w:rsidR="00516A17" w:rsidRDefault="007459EF" w:rsidP="00516A17">
      <w:pPr>
        <w:numPr>
          <w:ilvl w:val="0"/>
          <w:numId w:val="34"/>
        </w:numPr>
        <w:spacing w:before="80"/>
        <w:ind w:left="357" w:hanging="357"/>
        <w:jc w:val="both"/>
        <w:rPr>
          <w:rFonts w:ascii="Helvetica Now Text Light" w:hAnsi="Helvetica Now Text Light" w:cs="Arial"/>
          <w:szCs w:val="22"/>
        </w:rPr>
      </w:pPr>
      <w:r w:rsidRPr="00516A17">
        <w:rPr>
          <w:rFonts w:ascii="Helvetica Now Text Light" w:hAnsi="Helvetica Now Text Light" w:cs="Arial"/>
          <w:szCs w:val="22"/>
        </w:rPr>
        <w:t>da Amministratori</w:t>
      </w:r>
      <w:r w:rsidR="00D13951" w:rsidRPr="00516A17">
        <w:rPr>
          <w:rFonts w:ascii="Helvetica Now Text Light" w:hAnsi="Helvetica Now Text Light" w:cs="Arial"/>
          <w:szCs w:val="22"/>
        </w:rPr>
        <w:t xml:space="preserve"> (</w:t>
      </w:r>
      <w:r w:rsidR="00516A17" w:rsidRPr="00516A17">
        <w:rPr>
          <w:rFonts w:ascii="Helvetica Now Text Light" w:hAnsi="Helvetica Now Text Light" w:cs="Arial"/>
          <w:szCs w:val="22"/>
        </w:rPr>
        <w:t>sindaci, componenti di giunta, consiglieri comunali, nonché presidente, assessori e consiglieri dell’Unione)</w:t>
      </w:r>
    </w:p>
    <w:p w14:paraId="339959B7" w14:textId="162F3178" w:rsidR="007459EF" w:rsidRPr="00516A17" w:rsidRDefault="007459EF" w:rsidP="00516A17">
      <w:pPr>
        <w:ind w:left="360"/>
        <w:jc w:val="both"/>
        <w:rPr>
          <w:rFonts w:ascii="Helvetica Now Text Light" w:hAnsi="Helvetica Now Text Light" w:cs="Arial"/>
          <w:szCs w:val="22"/>
        </w:rPr>
      </w:pPr>
      <w:r w:rsidRPr="00516A17">
        <w:rPr>
          <w:rFonts w:ascii="Helvetica Now Text Light" w:hAnsi="Helvetica Now Text Light" w:cs="Arial"/>
          <w:szCs w:val="22"/>
        </w:rPr>
        <w:t>e</w:t>
      </w:r>
      <w:r w:rsidR="007A3659" w:rsidRPr="00516A17">
        <w:rPr>
          <w:rFonts w:ascii="Helvetica Now Text Light" w:hAnsi="Helvetica Now Text Light" w:cs="Arial"/>
          <w:szCs w:val="22"/>
        </w:rPr>
        <w:t xml:space="preserve"> in ogni caso,</w:t>
      </w:r>
    </w:p>
    <w:p w14:paraId="1D13A044" w14:textId="77777777" w:rsidR="007459EF" w:rsidRPr="007A3659" w:rsidRDefault="007459EF" w:rsidP="00516A17">
      <w:pPr>
        <w:pStyle w:val="Paragrafoelenco"/>
        <w:numPr>
          <w:ilvl w:val="0"/>
          <w:numId w:val="34"/>
        </w:numPr>
        <w:spacing w:before="80"/>
        <w:ind w:left="357" w:hanging="357"/>
        <w:jc w:val="both"/>
        <w:rPr>
          <w:rFonts w:ascii="Helvetica Now Text Light" w:hAnsi="Helvetica Now Text Light" w:cs="Arial"/>
          <w:szCs w:val="22"/>
        </w:rPr>
      </w:pPr>
      <w:r w:rsidRPr="007A3659">
        <w:rPr>
          <w:rFonts w:ascii="Helvetica Now Text Light" w:hAnsi="Helvetica Now Text Light" w:cs="Arial"/>
          <w:szCs w:val="22"/>
        </w:rPr>
        <w:t>da soggetti comunque autorizzati all’utilizzo del veicolo proprio o nella propria disponibilità, ai sensi della normativa vigente e/o di disposizioni organizzative, provvedimenti e atti autorizzativi – anche di fonte interna – per le trasferte e gli adempimenti di servizio fuori dall’ufficio</w:t>
      </w:r>
    </w:p>
    <w:p w14:paraId="0E3A570B" w14:textId="4976D59E" w:rsidR="007459EF" w:rsidRDefault="007459EF" w:rsidP="00516A17">
      <w:pPr>
        <w:spacing w:before="120"/>
        <w:jc w:val="both"/>
        <w:rPr>
          <w:rFonts w:ascii="Helvetica Now Text Light" w:hAnsi="Helvetica Now Text Light" w:cs="Arial"/>
          <w:szCs w:val="22"/>
        </w:rPr>
      </w:pPr>
      <w:r w:rsidRPr="002037C0">
        <w:rPr>
          <w:rFonts w:ascii="Helvetica Now Text Light" w:hAnsi="Helvetica Now Text Light" w:cs="Arial"/>
          <w:szCs w:val="22"/>
        </w:rPr>
        <w:t>limitatamente al tempo e al percorso necessario per l'espletamento della funzione di pubblico servizio, nonché durante la circolazione, la sosta o il ricovero degli stessi.</w:t>
      </w:r>
      <w:r w:rsidR="00516A17">
        <w:rPr>
          <w:rFonts w:ascii="Helvetica Now Text Light" w:hAnsi="Helvetica Now Text Light" w:cs="Arial"/>
          <w:szCs w:val="22"/>
        </w:rPr>
        <w:t xml:space="preserve"> </w:t>
      </w:r>
    </w:p>
    <w:p w14:paraId="7FFE415A" w14:textId="77777777" w:rsidR="00B01528" w:rsidRPr="00B01528" w:rsidRDefault="00B01528" w:rsidP="007A3659">
      <w:pPr>
        <w:pStyle w:val="TestoRientro15"/>
        <w:spacing w:after="0"/>
        <w:ind w:left="0"/>
        <w:rPr>
          <w:rFonts w:ascii="Helvetica Now Text Light" w:hAnsi="Helvetica Now Text Light" w:cs="Arial"/>
          <w:sz w:val="20"/>
          <w:szCs w:val="22"/>
        </w:rPr>
      </w:pPr>
      <w:bookmarkStart w:id="35" w:name="_Hlk14282131"/>
      <w:r w:rsidRPr="00B01528">
        <w:rPr>
          <w:rFonts w:ascii="Helvetica Now Text Light" w:hAnsi="Helvetica Now Text Light" w:cs="Arial"/>
          <w:sz w:val="20"/>
          <w:szCs w:val="22"/>
        </w:rPr>
        <w:t>La garanzia è inoltre operante per i dirigenti ed i dipendenti del contraente e/o dell’Unione e/o degli Enti/Società aderenti o convenzionati nell’Unione, in attuazione delle disposizioni di Legge, contrattuali e di regolamento, che possono essere utilizzati (in comando, distacco o assegnazione temporanea), a tempo pieno o parziale, nell’Unione e/o negli Enti/Società aderenti all’Unione o convenzionati nell’Unione, qualora ragioni organizzative dell’Ente/Società lo richiedano nell’ambito di accordi di collaborazione tra singoli Enti/Società o gestioni associate, ex art. 30 TUEL e successive modifiche ed integrazioni.</w:t>
      </w:r>
    </w:p>
    <w:bookmarkEnd w:id="35"/>
    <w:p w14:paraId="3B3B0325" w14:textId="77777777" w:rsidR="00B01528" w:rsidRDefault="00B01528" w:rsidP="00620632">
      <w:pPr>
        <w:jc w:val="both"/>
        <w:rPr>
          <w:rFonts w:ascii="Helvetica Now Text Light" w:hAnsi="Helvetica Now Text Light" w:cs="Arial"/>
          <w:b/>
        </w:rPr>
      </w:pPr>
    </w:p>
    <w:p w14:paraId="25F7AB32" w14:textId="626BB593" w:rsidR="003C72AB" w:rsidRPr="003C72AB" w:rsidRDefault="003C72AB" w:rsidP="00620632">
      <w:pPr>
        <w:jc w:val="both"/>
        <w:rPr>
          <w:rFonts w:ascii="Helvetica Now Text Light" w:hAnsi="Helvetica Now Text Light" w:cs="Arial"/>
          <w:b/>
          <w:bCs/>
          <w:szCs w:val="22"/>
          <w:u w:val="single"/>
        </w:rPr>
      </w:pPr>
      <w:r w:rsidRPr="003C72AB">
        <w:rPr>
          <w:rFonts w:ascii="Helvetica Now Text Light" w:hAnsi="Helvetica Now Text Light" w:cs="Arial"/>
          <w:b/>
          <w:bCs/>
          <w:szCs w:val="22"/>
          <w:u w:val="single"/>
        </w:rPr>
        <w:t>Assicurati aggiuntivi</w:t>
      </w:r>
    </w:p>
    <w:p w14:paraId="5D594E63" w14:textId="19F13DA5" w:rsidR="003C72AB" w:rsidRDefault="003C72AB" w:rsidP="00620632">
      <w:pPr>
        <w:jc w:val="both"/>
        <w:rPr>
          <w:rFonts w:ascii="Helvetica Now Text Light" w:hAnsi="Helvetica Now Text Light" w:cs="Arial"/>
          <w:szCs w:val="22"/>
        </w:rPr>
      </w:pPr>
      <w:r w:rsidRPr="003C72AB">
        <w:rPr>
          <w:rFonts w:ascii="Helvetica Now Text Light" w:hAnsi="Helvetica Now Text Light" w:cs="Arial"/>
          <w:szCs w:val="22"/>
        </w:rPr>
        <w:t>Si conviene inoltre</w:t>
      </w:r>
      <w:r w:rsidR="00C90D8E">
        <w:rPr>
          <w:rFonts w:ascii="Helvetica Now Text Light" w:hAnsi="Helvetica Now Text Light" w:cs="Arial"/>
          <w:szCs w:val="22"/>
        </w:rPr>
        <w:t>,</w:t>
      </w:r>
      <w:r w:rsidRPr="003C72AB">
        <w:rPr>
          <w:rFonts w:ascii="Helvetica Now Text Light" w:hAnsi="Helvetica Now Text Light" w:cs="Arial"/>
          <w:szCs w:val="22"/>
        </w:rPr>
        <w:t xml:space="preserve"> che l’assicurazione è stipulata dal contraente </w:t>
      </w:r>
      <w:r w:rsidRPr="00516A17">
        <w:rPr>
          <w:rFonts w:ascii="Helvetica Now Text Light" w:hAnsi="Helvetica Now Text Light" w:cs="Arial"/>
          <w:b/>
          <w:bCs/>
          <w:szCs w:val="22"/>
        </w:rPr>
        <w:t>Unione Colline Matildiche</w:t>
      </w:r>
      <w:r w:rsidRPr="003C72AB">
        <w:rPr>
          <w:rFonts w:ascii="Helvetica Now Text Light" w:hAnsi="Helvetica Now Text Light" w:cs="Arial"/>
          <w:szCs w:val="22"/>
        </w:rPr>
        <w:t xml:space="preserve">, anche in nome e per conto degli assicurati Enti </w:t>
      </w:r>
      <w:r>
        <w:rPr>
          <w:rFonts w:ascii="Helvetica Now Text Light" w:hAnsi="Helvetica Now Text Light" w:cs="Arial"/>
          <w:szCs w:val="22"/>
        </w:rPr>
        <w:t>L</w:t>
      </w:r>
      <w:r w:rsidRPr="003C72AB">
        <w:rPr>
          <w:rFonts w:ascii="Helvetica Now Text Light" w:hAnsi="Helvetica Now Text Light" w:cs="Arial"/>
          <w:szCs w:val="22"/>
        </w:rPr>
        <w:t>ocal</w:t>
      </w:r>
      <w:r>
        <w:rPr>
          <w:rFonts w:ascii="Helvetica Now Text Light" w:hAnsi="Helvetica Now Text Light" w:cs="Arial"/>
          <w:szCs w:val="22"/>
        </w:rPr>
        <w:t>i</w:t>
      </w:r>
      <w:r w:rsidRPr="003C72AB">
        <w:rPr>
          <w:rFonts w:ascii="Helvetica Now Text Light" w:hAnsi="Helvetica Now Text Light" w:cs="Arial"/>
          <w:szCs w:val="22"/>
        </w:rPr>
        <w:t xml:space="preserve"> che la costruiscono, ovvero i </w:t>
      </w:r>
      <w:r w:rsidRPr="00516A17">
        <w:rPr>
          <w:rFonts w:ascii="Helvetica Now Text Light" w:hAnsi="Helvetica Now Text Light" w:cs="Arial"/>
          <w:b/>
          <w:bCs/>
          <w:szCs w:val="22"/>
        </w:rPr>
        <w:t>Comuni di Albinea, Quattro Castella e Vezzano sul Crostolo</w:t>
      </w:r>
      <w:r w:rsidRPr="003C72AB">
        <w:rPr>
          <w:rFonts w:ascii="Helvetica Now Text Light" w:hAnsi="Helvetica Now Text Light" w:cs="Arial"/>
          <w:szCs w:val="22"/>
        </w:rPr>
        <w:t xml:space="preserve">, che </w:t>
      </w:r>
      <w:r w:rsidR="001C1EB6">
        <w:rPr>
          <w:rFonts w:ascii="Helvetica Now Text Light" w:hAnsi="Helvetica Now Text Light" w:cs="Arial"/>
          <w:szCs w:val="22"/>
        </w:rPr>
        <w:t xml:space="preserve">assumono pertanto la qualifica di </w:t>
      </w:r>
      <w:r w:rsidRPr="00516A17">
        <w:rPr>
          <w:rFonts w:ascii="Helvetica Now Text Light" w:hAnsi="Helvetica Now Text Light" w:cs="Arial"/>
          <w:b/>
          <w:bCs/>
          <w:szCs w:val="22"/>
        </w:rPr>
        <w:t>assicurati aggiuntivi</w:t>
      </w:r>
      <w:r w:rsidR="00C90D8E" w:rsidRPr="00516A17">
        <w:rPr>
          <w:rFonts w:ascii="Helvetica Now Text Light" w:hAnsi="Helvetica Now Text Light" w:cs="Arial"/>
          <w:b/>
          <w:bCs/>
          <w:szCs w:val="22"/>
        </w:rPr>
        <w:t xml:space="preserve"> dal contratto</w:t>
      </w:r>
      <w:r w:rsidRPr="003C72AB">
        <w:rPr>
          <w:rFonts w:ascii="Helvetica Now Text Light" w:hAnsi="Helvetica Now Text Light" w:cs="Arial"/>
          <w:szCs w:val="22"/>
        </w:rPr>
        <w:t>.</w:t>
      </w:r>
    </w:p>
    <w:p w14:paraId="4C72A792" w14:textId="2AB18912" w:rsidR="003C72AB" w:rsidRPr="003C72AB" w:rsidRDefault="003C72AB" w:rsidP="00620632">
      <w:pPr>
        <w:jc w:val="both"/>
        <w:rPr>
          <w:rFonts w:ascii="Helvetica Now Text Light" w:hAnsi="Helvetica Now Text Light" w:cs="Arial"/>
          <w:szCs w:val="22"/>
        </w:rPr>
      </w:pPr>
      <w:r>
        <w:rPr>
          <w:rFonts w:ascii="Helvetica Now Text Light" w:hAnsi="Helvetica Now Text Light" w:cs="Arial"/>
          <w:szCs w:val="22"/>
        </w:rPr>
        <w:t>Parimenti, devono essere considerati assicurati aggiuntivi i soggetti di cui ai precedenti punti a, b, c, d</w:t>
      </w:r>
      <w:r w:rsidR="00C90D8E">
        <w:rPr>
          <w:rFonts w:ascii="Helvetica Now Text Light" w:hAnsi="Helvetica Now Text Light" w:cs="Arial"/>
          <w:szCs w:val="22"/>
        </w:rPr>
        <w:t xml:space="preserve">, che si trovano in rapporto di lavoro o di mandato istituzionale con gli assicurati aggiuntivi </w:t>
      </w:r>
      <w:r w:rsidR="00C90D8E" w:rsidRPr="003C72AB">
        <w:rPr>
          <w:rFonts w:ascii="Helvetica Now Text Light" w:hAnsi="Helvetica Now Text Light" w:cs="Arial"/>
          <w:szCs w:val="22"/>
        </w:rPr>
        <w:t>Comuni di Albinea, Quattro Castella e Vezzano sul Crostolo</w:t>
      </w:r>
      <w:r w:rsidR="00C90D8E">
        <w:rPr>
          <w:rFonts w:ascii="Helvetica Now Text Light" w:hAnsi="Helvetica Now Text Light" w:cs="Arial"/>
          <w:szCs w:val="22"/>
        </w:rPr>
        <w:t>, o che in ogni caso rientrano nelle categorie sopra descritte in relazione al Comune di appartenenza assicurato dalla presente.</w:t>
      </w:r>
    </w:p>
    <w:p w14:paraId="2F4CB62C" w14:textId="77777777" w:rsidR="003C72AB" w:rsidRPr="00620632" w:rsidRDefault="003C72AB" w:rsidP="00620632">
      <w:pPr>
        <w:jc w:val="both"/>
        <w:rPr>
          <w:rFonts w:ascii="Helvetica Now Text Light" w:hAnsi="Helvetica Now Text Light" w:cs="Arial"/>
          <w:b/>
        </w:rPr>
      </w:pPr>
    </w:p>
    <w:p w14:paraId="6E797B00" w14:textId="504A04EC" w:rsidR="00620632" w:rsidRPr="00620632" w:rsidRDefault="00620632" w:rsidP="00620632">
      <w:pPr>
        <w:jc w:val="both"/>
        <w:rPr>
          <w:rFonts w:ascii="Helvetica Now Text Light" w:hAnsi="Helvetica Now Text Light" w:cs="Arial"/>
          <w:b/>
        </w:rPr>
      </w:pPr>
      <w:r w:rsidRPr="00620632">
        <w:rPr>
          <w:rFonts w:ascii="Helvetica Now Text Light" w:hAnsi="Helvetica Now Text Light" w:cs="Arial"/>
          <w:b/>
        </w:rPr>
        <w:t>ART. 2</w:t>
      </w:r>
      <w:r w:rsidR="000F1F62">
        <w:rPr>
          <w:rFonts w:ascii="Helvetica Now Text Light" w:hAnsi="Helvetica Now Text Light" w:cs="Arial"/>
          <w:b/>
        </w:rPr>
        <w:t>4</w:t>
      </w:r>
      <w:r w:rsidRPr="00620632">
        <w:rPr>
          <w:rFonts w:ascii="Helvetica Now Text Light" w:hAnsi="Helvetica Now Text Light" w:cs="Arial"/>
          <w:b/>
        </w:rPr>
        <w:t xml:space="preserve"> OGGETTO DELL’ASSICURAZIONE </w:t>
      </w:r>
    </w:p>
    <w:p w14:paraId="45709055" w14:textId="5910C58F" w:rsidR="00620632" w:rsidRPr="00620632" w:rsidRDefault="00620632" w:rsidP="00620632">
      <w:pPr>
        <w:jc w:val="both"/>
        <w:rPr>
          <w:rFonts w:ascii="Helvetica Now Text Light" w:hAnsi="Helvetica Now Text Light" w:cs="Arial"/>
          <w:color w:val="000000"/>
        </w:rPr>
      </w:pPr>
      <w:r w:rsidRPr="00620632">
        <w:rPr>
          <w:rFonts w:ascii="Helvetica Now Text Light" w:hAnsi="Helvetica Now Text Light" w:cs="Arial"/>
          <w:color w:val="000000"/>
        </w:rPr>
        <w:t>La Società si obbliga, fino alla concorrenza d</w:t>
      </w:r>
      <w:r w:rsidRPr="00620632">
        <w:rPr>
          <w:rFonts w:ascii="Helvetica Now Text Light" w:hAnsi="Helvetica Now Text Light" w:cs="Arial"/>
        </w:rPr>
        <w:t xml:space="preserve">egli importi di cui alla sezione </w:t>
      </w:r>
      <w:r w:rsidRPr="00620632">
        <w:rPr>
          <w:rFonts w:ascii="Helvetica Now Text Light" w:hAnsi="Helvetica Now Text Light" w:cs="Arial"/>
          <w:i/>
          <w:szCs w:val="22"/>
        </w:rPr>
        <w:t xml:space="preserve">MASSIMALI – LIMITI DI INDENNIZZO – DEDUCIBILI </w:t>
      </w:r>
      <w:r w:rsidRPr="00620632">
        <w:rPr>
          <w:rFonts w:ascii="Helvetica Now Text Light" w:hAnsi="Helvetica Now Text Light" w:cs="Arial"/>
          <w:szCs w:val="22"/>
        </w:rPr>
        <w:t>e nei limiti e alle condizioni che seguono a</w:t>
      </w:r>
      <w:r w:rsidRPr="00620632">
        <w:rPr>
          <w:rFonts w:ascii="Helvetica Now Text Light" w:hAnsi="Helvetica Now Text Light" w:cs="Arial"/>
          <w:color w:val="0070C0"/>
          <w:szCs w:val="22"/>
        </w:rPr>
        <w:t xml:space="preserve"> i</w:t>
      </w:r>
      <w:r w:rsidRPr="00620632">
        <w:rPr>
          <w:rFonts w:ascii="Helvetica Now Text Light" w:hAnsi="Helvetica Now Text Light" w:cs="Arial"/>
          <w:color w:val="000000"/>
        </w:rPr>
        <w:t xml:space="preserve">ndennizzare i danni materiali e diretti </w:t>
      </w:r>
      <w:r w:rsidR="007A3659">
        <w:rPr>
          <w:rFonts w:ascii="Helvetica Now Text Light" w:hAnsi="Helvetica Now Text Light" w:cs="Arial"/>
          <w:color w:val="000000"/>
        </w:rPr>
        <w:t xml:space="preserve">subiti dai veicoli assicurati utilizzati dai </w:t>
      </w:r>
      <w:r w:rsidR="007A3659">
        <w:rPr>
          <w:rFonts w:ascii="Helvetica Now Text Light" w:hAnsi="Helvetica Now Text Light" w:cs="Arial"/>
          <w:szCs w:val="22"/>
        </w:rPr>
        <w:t>soggetti assicurati dal contratto,</w:t>
      </w:r>
      <w:r w:rsidR="007A3659" w:rsidRPr="00620632">
        <w:rPr>
          <w:rFonts w:ascii="Helvetica Now Text Light" w:hAnsi="Helvetica Now Text Light" w:cs="Arial"/>
          <w:color w:val="000000"/>
        </w:rPr>
        <w:t xml:space="preserve"> </w:t>
      </w:r>
      <w:r w:rsidRPr="00620632">
        <w:rPr>
          <w:rFonts w:ascii="Helvetica Now Text Light" w:hAnsi="Helvetica Now Text Light" w:cs="Arial"/>
          <w:color w:val="000000"/>
        </w:rPr>
        <w:t>conseguenti a:</w:t>
      </w:r>
    </w:p>
    <w:p w14:paraId="0A5DE4EC" w14:textId="77777777"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incendio, esplosione, scoppio, azione del fulmine (anche senza successivo incendio);</w:t>
      </w:r>
    </w:p>
    <w:p w14:paraId="4F23F59E" w14:textId="77777777"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furto totale o parziale, rapina ed estorsione (consumati o tentati). Sono parificati ai danni da furto e rapina quelli causati nell’esecuzione o nel tentativo di furto o di rapina del veicolo, dei suoi componenti, accessori, optional, o di oggetti non assicurati posti all’interno dello stesso, compresi i danni materiali e diretti da effrazione o da scasso;</w:t>
      </w:r>
    </w:p>
    <w:p w14:paraId="31929DF8" w14:textId="77777777"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lastRenderedPageBreak/>
        <w:t>collisione con altri veicoli, persone o animali, urto contro ostacoli di qualsiasi genere, ribaltamento, fuoriuscita di strada verificatisi durante la circolazione;</w:t>
      </w:r>
    </w:p>
    <w:p w14:paraId="60C2F853" w14:textId="77777777" w:rsidR="00620632" w:rsidRPr="00620632" w:rsidRDefault="00620632" w:rsidP="007A3659">
      <w:pPr>
        <w:numPr>
          <w:ilvl w:val="0"/>
          <w:numId w:val="14"/>
        </w:numPr>
        <w:spacing w:before="80"/>
        <w:jc w:val="both"/>
        <w:rPr>
          <w:rFonts w:ascii="Helvetica Now Text Light" w:hAnsi="Helvetica Now Text Light" w:cs="Arial"/>
        </w:rPr>
      </w:pPr>
      <w:r w:rsidRPr="00620632">
        <w:rPr>
          <w:rFonts w:ascii="Helvetica Now Text Light" w:hAnsi="Helvetica Now Text Light" w:cs="Arial"/>
          <w:color w:val="000000"/>
        </w:rPr>
        <w:t>eventi sociopolitici ed atti vandalici (tumulti popolari, scioperi, sommosse, atti di terrorismo, sabotaggio e vandalismo) o atti dolosi;</w:t>
      </w:r>
    </w:p>
    <w:p w14:paraId="75228DED" w14:textId="77777777" w:rsidR="00C1508A" w:rsidRPr="00D623D6" w:rsidRDefault="00C1508A" w:rsidP="007A3659">
      <w:pPr>
        <w:numPr>
          <w:ilvl w:val="0"/>
          <w:numId w:val="14"/>
        </w:numPr>
        <w:spacing w:before="80"/>
        <w:jc w:val="both"/>
        <w:rPr>
          <w:rFonts w:ascii="Helvetica Now Text Light" w:hAnsi="Helvetica Now Text Light" w:cs="Arial"/>
        </w:rPr>
      </w:pPr>
      <w:r w:rsidRPr="00620632">
        <w:rPr>
          <w:rFonts w:ascii="Helvetica Now Text Light" w:hAnsi="Helvetica Now Text Light" w:cs="Arial"/>
        </w:rPr>
        <w:t>eventi naturali (trombe d’aria, uragani, bufere, vento, tempeste, alluvioni, inondazioni, allagamenti, fulmini, frane, smottamenti, cedimenti del terreno, slavi</w:t>
      </w:r>
      <w:r w:rsidRPr="00620632">
        <w:rPr>
          <w:rFonts w:ascii="Helvetica Now Text Light" w:hAnsi="Helvetica Now Text Light" w:cs="Arial"/>
          <w:color w:val="000000"/>
        </w:rPr>
        <w:t>ne, caduta di neve, grandine, terremoti ed eruzioni vulcaniche)</w:t>
      </w:r>
      <w:r>
        <w:rPr>
          <w:rFonts w:ascii="Helvetica Now Text Light" w:hAnsi="Helvetica Now Text Light" w:cs="Arial"/>
          <w:color w:val="000000"/>
        </w:rPr>
        <w:t xml:space="preserve">, </w:t>
      </w:r>
      <w:r w:rsidRPr="00D623D6">
        <w:rPr>
          <w:rFonts w:ascii="Helvetica Now Text Light" w:hAnsi="Helvetica Now Text Light" w:cs="Arial"/>
        </w:rPr>
        <w:t>compresi i danni causati da cose cadute, trasportate o trascinate dalla forza dei detti fenomeni;</w:t>
      </w:r>
    </w:p>
    <w:p w14:paraId="2B336798" w14:textId="68CE13E3"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 xml:space="preserve">caduta di aeromobili, compresi corpi volanti anche non pilotati, loro parti e oggetti da essi trasportati </w:t>
      </w:r>
      <w:r w:rsidR="00DF0DB8">
        <w:rPr>
          <w:rFonts w:ascii="Helvetica Now Text Light" w:hAnsi="Helvetica Now Text Light" w:cs="Arial"/>
          <w:color w:val="000000"/>
        </w:rPr>
        <w:t xml:space="preserve">e/o movimentati, </w:t>
      </w:r>
      <w:r w:rsidRPr="00620632">
        <w:rPr>
          <w:rFonts w:ascii="Helvetica Now Text Light" w:hAnsi="Helvetica Now Text Light" w:cs="Arial"/>
          <w:color w:val="000000"/>
        </w:rPr>
        <w:t>nonché meteoriti e relative scorie;</w:t>
      </w:r>
    </w:p>
    <w:p w14:paraId="6E1A0C81" w14:textId="01BC1CF6"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eventi diversi (</w:t>
      </w:r>
      <w:proofErr w:type="spellStart"/>
      <w:r w:rsidRPr="00620632">
        <w:rPr>
          <w:rFonts w:ascii="Helvetica Now Text Light" w:hAnsi="Helvetica Now Text Light" w:cs="Arial"/>
          <w:color w:val="000000"/>
        </w:rPr>
        <w:t>a.e</w:t>
      </w:r>
      <w:proofErr w:type="spellEnd"/>
      <w:r w:rsidRPr="00620632">
        <w:rPr>
          <w:rFonts w:ascii="Helvetica Now Text Light" w:hAnsi="Helvetica Now Text Light" w:cs="Arial"/>
          <w:color w:val="000000"/>
        </w:rPr>
        <w:t xml:space="preserve">. sprofondamento strade, crollo di ponti, edifici, </w:t>
      </w:r>
      <w:r w:rsidR="00DF0DB8">
        <w:rPr>
          <w:rFonts w:ascii="Helvetica Now Text Light" w:hAnsi="Helvetica Now Text Light" w:cs="Arial"/>
          <w:color w:val="000000"/>
        </w:rPr>
        <w:t xml:space="preserve">gallerie, </w:t>
      </w:r>
      <w:r w:rsidRPr="00620632">
        <w:rPr>
          <w:rFonts w:ascii="Helvetica Now Text Light" w:hAnsi="Helvetica Now Text Light" w:cs="Arial"/>
          <w:color w:val="000000"/>
        </w:rPr>
        <w:t>manufatti in genere);</w:t>
      </w:r>
    </w:p>
    <w:p w14:paraId="785EAC58" w14:textId="77777777"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 xml:space="preserve">traino attivo e/o passivo, nonché la manovra a spinta o a mano purché conseguenti a operazioni necessarie a liberare la sede stradale o trasportare il veicolo al luogo di ricovero o riparazione a seguito di sinistro indennizzabile a termini di polizza; </w:t>
      </w:r>
    </w:p>
    <w:p w14:paraId="630692FE" w14:textId="77777777" w:rsidR="00620632" w:rsidRPr="00620632" w:rsidRDefault="00620632" w:rsidP="007A3659">
      <w:pPr>
        <w:numPr>
          <w:ilvl w:val="0"/>
          <w:numId w:val="14"/>
        </w:numPr>
        <w:spacing w:before="80"/>
        <w:jc w:val="both"/>
        <w:rPr>
          <w:rFonts w:ascii="Helvetica Now Text Light" w:hAnsi="Helvetica Now Text Light" w:cs="Arial"/>
          <w:color w:val="000000"/>
        </w:rPr>
      </w:pPr>
      <w:r w:rsidRPr="00620632">
        <w:rPr>
          <w:rFonts w:ascii="Helvetica Now Text Light" w:hAnsi="Helvetica Now Text Light" w:cs="Arial"/>
          <w:color w:val="000000"/>
        </w:rPr>
        <w:t xml:space="preserve">rottura di cristalli comunque verificatasi. </w:t>
      </w:r>
    </w:p>
    <w:p w14:paraId="0A8E9DB2" w14:textId="77777777" w:rsidR="00682970" w:rsidRPr="00682970" w:rsidRDefault="00682970" w:rsidP="007A3659">
      <w:pPr>
        <w:spacing w:before="80"/>
        <w:jc w:val="both"/>
        <w:rPr>
          <w:rFonts w:ascii="Helvetica Now Text Light" w:hAnsi="Helvetica Now Text Light" w:cs="Arial"/>
        </w:rPr>
      </w:pPr>
      <w:r w:rsidRPr="00682970">
        <w:rPr>
          <w:rFonts w:ascii="Helvetica Now Text Light" w:hAnsi="Helvetica Now Text Light" w:cs="Arial"/>
        </w:rPr>
        <w:t>Limitatamente ai danni agli pneumatici risultano altresì compresi i danni indiretti solo se strettamente necessari al ripristino della corretta funzionalità del veicolo assicurato.</w:t>
      </w:r>
    </w:p>
    <w:p w14:paraId="0E421130" w14:textId="7365150D" w:rsidR="00620632" w:rsidRPr="00620632" w:rsidRDefault="00620632" w:rsidP="00620632">
      <w:pPr>
        <w:jc w:val="both"/>
        <w:rPr>
          <w:rFonts w:ascii="Helvetica Now Text Light" w:hAnsi="Helvetica Now Text Light" w:cs="Arial"/>
        </w:rPr>
      </w:pPr>
      <w:r w:rsidRPr="00620632">
        <w:rPr>
          <w:rFonts w:ascii="Helvetica Now Text Light" w:hAnsi="Helvetica Now Text Light" w:cs="Arial"/>
          <w:color w:val="000000"/>
        </w:rPr>
        <w:t>La garan</w:t>
      </w:r>
      <w:r w:rsidRPr="00620632">
        <w:rPr>
          <w:rFonts w:ascii="Helvetica Now Text Light" w:hAnsi="Helvetica Now Text Light" w:cs="Arial"/>
        </w:rPr>
        <w:t xml:space="preserve">zia è prestata a primo rischio assoluto, e cioè senza applicare la regola proporzionale di cui all’art.1907 del </w:t>
      </w:r>
      <w:proofErr w:type="gramStart"/>
      <w:r w:rsidRPr="00620632">
        <w:rPr>
          <w:rFonts w:ascii="Helvetica Now Text Light" w:hAnsi="Helvetica Now Text Light" w:cs="Arial"/>
        </w:rPr>
        <w:t>Codice Civile</w:t>
      </w:r>
      <w:proofErr w:type="gramEnd"/>
      <w:r w:rsidRPr="00620632">
        <w:rPr>
          <w:rFonts w:ascii="Helvetica Now Text Light" w:hAnsi="Helvetica Now Text Light" w:cs="Arial"/>
        </w:rPr>
        <w:t xml:space="preserve">, con i limiti di indennizzo, franchigie e scoperti, ove previsti, stabiliti alla sezione </w:t>
      </w:r>
      <w:r w:rsidRPr="00620632">
        <w:rPr>
          <w:rFonts w:ascii="Helvetica Now Text Light" w:hAnsi="Helvetica Now Text Light" w:cs="Arial"/>
          <w:i/>
          <w:szCs w:val="22"/>
        </w:rPr>
        <w:t>MASSIMALI – LIMITI DI INDENNIZZO – DEDUCIBILI.</w:t>
      </w:r>
    </w:p>
    <w:p w14:paraId="6CC3509F" w14:textId="5E7E7FD0" w:rsidR="004275FB" w:rsidRPr="004275FB" w:rsidRDefault="00620632" w:rsidP="00620632">
      <w:pPr>
        <w:jc w:val="both"/>
        <w:rPr>
          <w:rFonts w:ascii="Helvetica Now Text Light" w:hAnsi="Helvetica Now Text Light" w:cs="Arial"/>
          <w:szCs w:val="22"/>
        </w:rPr>
      </w:pPr>
      <w:r w:rsidRPr="00620632">
        <w:rPr>
          <w:rFonts w:ascii="Helvetica Now Text Light" w:hAnsi="Helvetica Now Text Light" w:cs="Arial"/>
          <w:color w:val="000000"/>
        </w:rPr>
        <w:t xml:space="preserve">La Società risponde </w:t>
      </w:r>
      <w:r w:rsidRPr="004275FB">
        <w:rPr>
          <w:rFonts w:ascii="Helvetica Now Text Light" w:hAnsi="Helvetica Now Text Light" w:cs="Arial"/>
          <w:color w:val="000000"/>
        </w:rPr>
        <w:t xml:space="preserve">dei danni subiti dai mezzi assicurati a seguito dei rischi previsti in polizza anche se </w:t>
      </w:r>
      <w:r w:rsidRPr="004275FB">
        <w:rPr>
          <w:rFonts w:ascii="Helvetica Now Text Light" w:hAnsi="Helvetica Now Text Light" w:cs="Arial"/>
        </w:rPr>
        <w:t>causati da imprudenze e negligenze</w:t>
      </w:r>
      <w:r w:rsidR="004275FB">
        <w:rPr>
          <w:rFonts w:ascii="Helvetica Now Text Light" w:hAnsi="Helvetica Now Text Light" w:cs="Arial"/>
        </w:rPr>
        <w:t xml:space="preserve">, anche </w:t>
      </w:r>
      <w:r w:rsidR="004275FB" w:rsidRPr="004275FB">
        <w:rPr>
          <w:rFonts w:ascii="Helvetica Now Text Light" w:hAnsi="Helvetica Now Text Light" w:cs="Arial"/>
        </w:rPr>
        <w:t>g</w:t>
      </w:r>
      <w:r w:rsidRPr="004275FB">
        <w:rPr>
          <w:rFonts w:ascii="Helvetica Now Text Light" w:hAnsi="Helvetica Now Text Light" w:cs="Arial"/>
        </w:rPr>
        <w:t>ravi</w:t>
      </w:r>
      <w:r w:rsidR="004275FB">
        <w:rPr>
          <w:rFonts w:ascii="Helvetica Now Text Light" w:hAnsi="Helvetica Now Text Light" w:cs="Arial"/>
        </w:rPr>
        <w:t>,</w:t>
      </w:r>
      <w:r w:rsidRPr="004275FB">
        <w:rPr>
          <w:rFonts w:ascii="Helvetica Now Text Light" w:hAnsi="Helvetica Now Text Light" w:cs="Arial"/>
        </w:rPr>
        <w:t xml:space="preserve"> dell'assicurato, del conducente, </w:t>
      </w:r>
      <w:r w:rsidRPr="004275FB">
        <w:rPr>
          <w:rFonts w:ascii="Helvetica Now Text Light" w:hAnsi="Helvetica Now Text Light" w:cs="Arial"/>
          <w:szCs w:val="22"/>
        </w:rPr>
        <w:t>e degli occupanti del veicolo</w:t>
      </w:r>
      <w:r w:rsidR="004275FB" w:rsidRPr="004275FB">
        <w:rPr>
          <w:rFonts w:ascii="Helvetica Now Text Light" w:hAnsi="Helvetica Now Text Light" w:cs="Arial"/>
          <w:szCs w:val="22"/>
        </w:rPr>
        <w:t xml:space="preserve">, </w:t>
      </w:r>
      <w:r w:rsidR="004275FB">
        <w:rPr>
          <w:rFonts w:ascii="Helvetica Now Text Light" w:hAnsi="Helvetica Now Text Light" w:cs="Arial"/>
          <w:szCs w:val="22"/>
        </w:rPr>
        <w:t xml:space="preserve">e fermo </w:t>
      </w:r>
      <w:r w:rsidR="004275FB" w:rsidRPr="004275FB">
        <w:rPr>
          <w:rFonts w:ascii="Helvetica Now Text Light" w:hAnsi="Helvetica Now Text Light" w:cs="Arial"/>
          <w:szCs w:val="22"/>
        </w:rPr>
        <w:t>quanto previsto all’articolo</w:t>
      </w:r>
      <w:r w:rsidR="004275FB">
        <w:rPr>
          <w:rFonts w:ascii="Helvetica Now Text Light" w:hAnsi="Helvetica Now Text Light" w:cs="Arial"/>
          <w:szCs w:val="22"/>
        </w:rPr>
        <w:t xml:space="preserve"> </w:t>
      </w:r>
      <w:r w:rsidR="004275FB" w:rsidRPr="004275FB">
        <w:rPr>
          <w:rFonts w:ascii="Helvetica Now Text Light" w:hAnsi="Helvetica Now Text Light" w:cs="Arial"/>
          <w:iCs/>
          <w:noProof/>
        </w:rPr>
        <w:t>RINUNCIA AL DIRITTO DI RIVALSA E SURROGA.</w:t>
      </w:r>
    </w:p>
    <w:p w14:paraId="179A1C08" w14:textId="3DC5A628" w:rsidR="00620632" w:rsidRPr="00620632" w:rsidRDefault="004275FB" w:rsidP="00620632">
      <w:pPr>
        <w:jc w:val="both"/>
        <w:rPr>
          <w:rFonts w:ascii="Helvetica Now Text Light" w:hAnsi="Helvetica Now Text Light" w:cs="Arial"/>
        </w:rPr>
      </w:pPr>
      <w:r>
        <w:rPr>
          <w:rFonts w:ascii="Helvetica Now Text Light" w:hAnsi="Helvetica Now Text Light" w:cs="Arial"/>
          <w:szCs w:val="22"/>
        </w:rPr>
        <w:t xml:space="preserve">Si conviene che </w:t>
      </w:r>
      <w:r w:rsidR="00620632" w:rsidRPr="00620632">
        <w:rPr>
          <w:rFonts w:ascii="Helvetica Now Text Light" w:hAnsi="Helvetica Now Text Light" w:cs="Arial"/>
          <w:szCs w:val="22"/>
        </w:rPr>
        <w:t>s</w:t>
      </w:r>
      <w:r>
        <w:rPr>
          <w:rFonts w:ascii="Helvetica Now Text Light" w:hAnsi="Helvetica Now Text Light" w:cs="Arial"/>
          <w:szCs w:val="22"/>
        </w:rPr>
        <w:t xml:space="preserve">iano </w:t>
      </w:r>
      <w:r w:rsidR="00620632" w:rsidRPr="00620632">
        <w:rPr>
          <w:rFonts w:ascii="Helvetica Now Text Light" w:hAnsi="Helvetica Now Text Light" w:cs="Arial"/>
          <w:szCs w:val="22"/>
        </w:rPr>
        <w:t xml:space="preserve">compresi </w:t>
      </w:r>
      <w:r>
        <w:rPr>
          <w:rFonts w:ascii="Helvetica Now Text Light" w:hAnsi="Helvetica Now Text Light" w:cs="Arial"/>
          <w:szCs w:val="22"/>
        </w:rPr>
        <w:t xml:space="preserve">in garanzia anche </w:t>
      </w:r>
      <w:r w:rsidR="00620632" w:rsidRPr="00620632">
        <w:rPr>
          <w:rFonts w:ascii="Helvetica Now Text Light" w:hAnsi="Helvetica Now Text Light" w:cs="Arial"/>
          <w:szCs w:val="22"/>
        </w:rPr>
        <w:t>i danni subiti dagli optional e dalle parti accessorie</w:t>
      </w:r>
      <w:r>
        <w:rPr>
          <w:rFonts w:ascii="Helvetica Now Text Light" w:hAnsi="Helvetica Now Text Light" w:cs="Arial"/>
          <w:szCs w:val="22"/>
        </w:rPr>
        <w:t xml:space="preserve"> del </w:t>
      </w:r>
      <w:proofErr w:type="gramStart"/>
      <w:r>
        <w:rPr>
          <w:rFonts w:ascii="Helvetica Now Text Light" w:hAnsi="Helvetica Now Text Light" w:cs="Arial"/>
          <w:szCs w:val="22"/>
        </w:rPr>
        <w:t>veicolo.</w:t>
      </w:r>
      <w:r w:rsidR="00620632" w:rsidRPr="00620632">
        <w:rPr>
          <w:rFonts w:ascii="Helvetica Now Text Light" w:hAnsi="Helvetica Now Text Light" w:cs="Arial"/>
          <w:szCs w:val="22"/>
        </w:rPr>
        <w:t>.</w:t>
      </w:r>
      <w:proofErr w:type="gramEnd"/>
    </w:p>
    <w:p w14:paraId="0E321E39" w14:textId="77777777" w:rsidR="00620632" w:rsidRPr="00620632" w:rsidRDefault="00620632" w:rsidP="00620632">
      <w:pPr>
        <w:jc w:val="both"/>
        <w:rPr>
          <w:rFonts w:ascii="Helvetica Now Text Light" w:hAnsi="Helvetica Now Text Light" w:cs="Arial"/>
        </w:rPr>
      </w:pPr>
      <w:r w:rsidRPr="00620632">
        <w:rPr>
          <w:rFonts w:ascii="Helvetica Now Text Light" w:hAnsi="Helvetica Now Text Light" w:cs="Arial"/>
          <w:szCs w:val="22"/>
        </w:rPr>
        <w:t>Resta in ogni caso impregiudicato il diritto di rivalsa spettante all'Ente per legge.</w:t>
      </w:r>
    </w:p>
    <w:p w14:paraId="109A7D81" w14:textId="77777777" w:rsidR="008D7823" w:rsidRDefault="008D7823" w:rsidP="00620632">
      <w:pPr>
        <w:jc w:val="both"/>
        <w:rPr>
          <w:rFonts w:ascii="Helvetica Now Text Light" w:hAnsi="Helvetica Now Text Light" w:cs="Arial"/>
          <w:b/>
        </w:rPr>
      </w:pPr>
      <w:bookmarkStart w:id="36" w:name="_Toc426016119"/>
      <w:bookmarkStart w:id="37" w:name="_Toc428343255"/>
    </w:p>
    <w:p w14:paraId="76A8CDBB" w14:textId="50B962DD" w:rsidR="00232674" w:rsidRPr="00257426" w:rsidRDefault="00232674" w:rsidP="00232674">
      <w:pPr>
        <w:jc w:val="both"/>
        <w:rPr>
          <w:rFonts w:ascii="Helvetica Now Text Light" w:hAnsi="Helvetica Now Text Light" w:cs="Arial"/>
          <w:b/>
        </w:rPr>
      </w:pPr>
      <w:r w:rsidRPr="00257426">
        <w:rPr>
          <w:rFonts w:ascii="Helvetica Now Text Light" w:hAnsi="Helvetica Now Text Light" w:cs="Arial"/>
          <w:b/>
        </w:rPr>
        <w:t>ART. 2</w:t>
      </w:r>
      <w:r w:rsidR="000F1F62">
        <w:rPr>
          <w:rFonts w:ascii="Helvetica Now Text Light" w:hAnsi="Helvetica Now Text Light" w:cs="Arial"/>
          <w:b/>
        </w:rPr>
        <w:t>5</w:t>
      </w:r>
      <w:r w:rsidRPr="00257426">
        <w:rPr>
          <w:rFonts w:ascii="Helvetica Now Text Light" w:hAnsi="Helvetica Now Text Light" w:cs="Arial"/>
          <w:b/>
        </w:rPr>
        <w:t xml:space="preserve"> </w:t>
      </w:r>
      <w:r w:rsidR="00A14202">
        <w:rPr>
          <w:rFonts w:ascii="Helvetica Now Text Light" w:hAnsi="Helvetica Now Text Light" w:cs="Arial"/>
          <w:b/>
        </w:rPr>
        <w:t>AMBITO DI E</w:t>
      </w:r>
      <w:r w:rsidRPr="00257426">
        <w:rPr>
          <w:rFonts w:ascii="Helvetica Now Text Light" w:hAnsi="Helvetica Now Text Light" w:cs="Arial"/>
          <w:b/>
        </w:rPr>
        <w:t xml:space="preserve">FFICACIA </w:t>
      </w:r>
      <w:r w:rsidR="00257426">
        <w:rPr>
          <w:rFonts w:ascii="Helvetica Now Text Light" w:hAnsi="Helvetica Now Text Light" w:cs="Arial"/>
          <w:b/>
        </w:rPr>
        <w:t xml:space="preserve">ED OPERATIVITA’ </w:t>
      </w:r>
      <w:r w:rsidRPr="00257426">
        <w:rPr>
          <w:rFonts w:ascii="Helvetica Now Text Light" w:hAnsi="Helvetica Now Text Light" w:cs="Arial"/>
          <w:b/>
        </w:rPr>
        <w:t xml:space="preserve">DELL’ASSICURAZIONE </w:t>
      </w:r>
    </w:p>
    <w:p w14:paraId="4B857900" w14:textId="783D62A2" w:rsidR="00B01528" w:rsidRPr="00232674" w:rsidRDefault="00B01528" w:rsidP="00B01528">
      <w:pPr>
        <w:pStyle w:val="Testonormale1"/>
        <w:rPr>
          <w:rFonts w:ascii="Helvetica Now Text Light" w:hAnsi="Helvetica Now Text Light" w:cs="Arial"/>
          <w:color w:val="000000"/>
        </w:rPr>
      </w:pPr>
      <w:r w:rsidRPr="00257426">
        <w:rPr>
          <w:rFonts w:ascii="Helvetica Now Text Light" w:hAnsi="Helvetica Now Text Light" w:cs="Arial"/>
          <w:color w:val="000000"/>
        </w:rPr>
        <w:t xml:space="preserve">La garanzia è prestata ed ha inizio dal momento in cui il veicolo assicurato lascia il luogo ove si trova in sosta, per l’inizio del </w:t>
      </w:r>
      <w:r w:rsidR="00A14202">
        <w:rPr>
          <w:rFonts w:ascii="Helvetica Now Text Light" w:hAnsi="Helvetica Now Text Light" w:cs="Arial"/>
          <w:color w:val="000000"/>
        </w:rPr>
        <w:t>trasferimento</w:t>
      </w:r>
      <w:r w:rsidRPr="00257426">
        <w:rPr>
          <w:rFonts w:ascii="Helvetica Now Text Light" w:hAnsi="Helvetica Now Text Light" w:cs="Arial"/>
          <w:color w:val="000000"/>
        </w:rPr>
        <w:t xml:space="preserve">, ed è operante durante tutto il percorso, comprese le soste, previste e non previste, ritenute necessarie fino al termine del viaggio. </w:t>
      </w:r>
    </w:p>
    <w:p w14:paraId="0420103F" w14:textId="5EE25A47" w:rsidR="00257426" w:rsidRPr="00257426" w:rsidRDefault="00257426" w:rsidP="00A14202">
      <w:pPr>
        <w:pStyle w:val="Testonormale1"/>
        <w:rPr>
          <w:rFonts w:ascii="Helvetica Now Text Light" w:hAnsi="Helvetica Now Text Light" w:cs="Arial"/>
          <w:color w:val="000000"/>
        </w:rPr>
      </w:pPr>
      <w:r w:rsidRPr="00A14202">
        <w:rPr>
          <w:rFonts w:ascii="Helvetica Now Text Light" w:hAnsi="Helvetica Now Text Light" w:cs="Arial"/>
          <w:color w:val="000000"/>
        </w:rPr>
        <w:t xml:space="preserve">Risulta pertanto garantito l’utilizzo dei veicoli assicurati da parte dei soggetti </w:t>
      </w:r>
      <w:r w:rsidR="003C64C3">
        <w:rPr>
          <w:rFonts w:ascii="Helvetica Now Text Light" w:hAnsi="Helvetica Now Text Light" w:cs="Arial"/>
          <w:color w:val="000000"/>
        </w:rPr>
        <w:t>garantiti</w:t>
      </w:r>
      <w:r w:rsidRPr="00A14202">
        <w:rPr>
          <w:rFonts w:ascii="Helvetica Now Text Light" w:hAnsi="Helvetica Now Text Light" w:cs="Arial"/>
          <w:color w:val="000000"/>
        </w:rPr>
        <w:t xml:space="preserve"> in occasione di mission</w:t>
      </w:r>
      <w:r w:rsidR="00A14202" w:rsidRPr="00A14202">
        <w:rPr>
          <w:rFonts w:ascii="Helvetica Now Text Light" w:hAnsi="Helvetica Now Text Light" w:cs="Arial"/>
          <w:color w:val="000000"/>
        </w:rPr>
        <w:t>i</w:t>
      </w:r>
      <w:r w:rsidRPr="00A14202">
        <w:rPr>
          <w:rFonts w:ascii="Helvetica Now Text Light" w:hAnsi="Helvetica Now Text Light" w:cs="Arial"/>
          <w:color w:val="000000"/>
        </w:rPr>
        <w:t>, serv</w:t>
      </w:r>
      <w:r w:rsidR="00A14202" w:rsidRPr="00A14202">
        <w:rPr>
          <w:rFonts w:ascii="Helvetica Now Text Light" w:hAnsi="Helvetica Now Text Light" w:cs="Arial"/>
          <w:color w:val="000000"/>
        </w:rPr>
        <w:t>i</w:t>
      </w:r>
      <w:r w:rsidRPr="00A14202">
        <w:rPr>
          <w:rFonts w:ascii="Helvetica Now Text Light" w:hAnsi="Helvetica Now Text Light" w:cs="Arial"/>
          <w:color w:val="000000"/>
        </w:rPr>
        <w:t xml:space="preserve">zi </w:t>
      </w:r>
      <w:r w:rsidR="00A14202" w:rsidRPr="00A14202">
        <w:rPr>
          <w:rFonts w:ascii="Helvetica Now Text Light" w:hAnsi="Helvetica Now Text Light" w:cs="Arial"/>
          <w:color w:val="000000"/>
        </w:rPr>
        <w:t xml:space="preserve">od ogni altra attività </w:t>
      </w:r>
      <w:r w:rsidRPr="00A14202">
        <w:rPr>
          <w:rFonts w:ascii="Helvetica Now Text Light" w:hAnsi="Helvetica Now Text Light" w:cs="Arial"/>
          <w:color w:val="000000"/>
        </w:rPr>
        <w:t>connessa al</w:t>
      </w:r>
      <w:r w:rsidR="00A14202" w:rsidRPr="00A14202">
        <w:rPr>
          <w:rFonts w:ascii="Helvetica Now Text Light" w:hAnsi="Helvetica Now Text Light" w:cs="Arial"/>
          <w:color w:val="000000"/>
        </w:rPr>
        <w:t xml:space="preserve">le mansioni ricoperte, </w:t>
      </w:r>
      <w:r w:rsidRPr="00257426">
        <w:rPr>
          <w:rFonts w:ascii="Helvetica Now Text Light" w:hAnsi="Helvetica Now Text Light" w:cs="Arial"/>
          <w:color w:val="000000"/>
        </w:rPr>
        <w:t xml:space="preserve">compresi gli spostamenti compiuti in occasione di mansioni lavorative effettuate in stato di "Reperibilità" professionale, dal luogo ove l’assicurato si trovava al momento della chiamata, e per qualsiasi luogo </w:t>
      </w:r>
      <w:r w:rsidR="00A14202" w:rsidRPr="00A14202">
        <w:rPr>
          <w:rFonts w:ascii="Helvetica Now Text Light" w:hAnsi="Helvetica Now Text Light" w:cs="Arial"/>
          <w:color w:val="000000"/>
        </w:rPr>
        <w:t xml:space="preserve">ove </w:t>
      </w:r>
      <w:r w:rsidRPr="00257426">
        <w:rPr>
          <w:rFonts w:ascii="Helvetica Now Text Light" w:hAnsi="Helvetica Now Text Light" w:cs="Arial"/>
          <w:color w:val="000000"/>
        </w:rPr>
        <w:t>l’</w:t>
      </w:r>
      <w:r w:rsidR="00A14202" w:rsidRPr="00A14202">
        <w:rPr>
          <w:rFonts w:ascii="Helvetica Now Text Light" w:hAnsi="Helvetica Now Text Light" w:cs="Arial"/>
          <w:color w:val="000000"/>
        </w:rPr>
        <w:t>a</w:t>
      </w:r>
      <w:r w:rsidRPr="00257426">
        <w:rPr>
          <w:rFonts w:ascii="Helvetica Now Text Light" w:hAnsi="Helvetica Now Text Light" w:cs="Arial"/>
          <w:color w:val="000000"/>
        </w:rPr>
        <w:t xml:space="preserve">ssicurato si rechi in virtù delle </w:t>
      </w:r>
      <w:proofErr w:type="gramStart"/>
      <w:r w:rsidRPr="00257426">
        <w:rPr>
          <w:rFonts w:ascii="Helvetica Now Text Light" w:hAnsi="Helvetica Now Text Light" w:cs="Arial"/>
          <w:color w:val="000000"/>
        </w:rPr>
        <w:t>predette</w:t>
      </w:r>
      <w:proofErr w:type="gramEnd"/>
      <w:r w:rsidRPr="00257426">
        <w:rPr>
          <w:rFonts w:ascii="Helvetica Now Text Light" w:hAnsi="Helvetica Now Text Light" w:cs="Arial"/>
          <w:color w:val="000000"/>
        </w:rPr>
        <w:t xml:space="preserve"> mansioni e della professione e svolta, e ritorno. </w:t>
      </w:r>
    </w:p>
    <w:p w14:paraId="684D02E3" w14:textId="6B4ECF62" w:rsidR="00A14202" w:rsidRPr="00A14202" w:rsidRDefault="00A14202" w:rsidP="00A14202">
      <w:pPr>
        <w:jc w:val="both"/>
        <w:rPr>
          <w:rFonts w:ascii="Helvetica Now Text Light" w:hAnsi="Helvetica Now Text Light" w:cs="Arial"/>
          <w:color w:val="000000"/>
        </w:rPr>
      </w:pPr>
      <w:r w:rsidRPr="00A14202">
        <w:rPr>
          <w:rFonts w:ascii="Helvetica Now Text Light" w:hAnsi="Helvetica Now Text Light" w:cs="Arial"/>
          <w:color w:val="000000"/>
        </w:rPr>
        <w:t xml:space="preserve">In riferimento agli amministratori del contraente, deve ritenersi garantita ogni attività connessa all’espletamento del mandato o incarico istituzionale </w:t>
      </w:r>
      <w:r w:rsidR="003C64C3">
        <w:rPr>
          <w:rFonts w:ascii="Helvetica Now Text Light" w:hAnsi="Helvetica Now Text Light" w:cs="Arial"/>
          <w:color w:val="000000"/>
        </w:rPr>
        <w:t xml:space="preserve">ricoperto </w:t>
      </w:r>
      <w:r w:rsidRPr="00A14202">
        <w:rPr>
          <w:rFonts w:ascii="Helvetica Now Text Light" w:hAnsi="Helvetica Now Text Light" w:cs="Arial"/>
          <w:color w:val="000000"/>
        </w:rPr>
        <w:t>presso il contraente, nessuna esclusa od eccettuata, ed incluse le attività di rappresentanza svolte presso altre amministrazioni pubbliche o soggetti privati; l’assicurazione risulta altresì operante durante i trasferimenti effettuati dagli amministratori dalla propria abitazione, domicilio</w:t>
      </w:r>
      <w:r w:rsidR="003C64C3">
        <w:rPr>
          <w:rFonts w:ascii="Helvetica Now Text Light" w:hAnsi="Helvetica Now Text Light" w:cs="Arial"/>
          <w:color w:val="000000"/>
        </w:rPr>
        <w:t>,</w:t>
      </w:r>
      <w:r w:rsidRPr="00A14202">
        <w:rPr>
          <w:rFonts w:ascii="Helvetica Now Text Light" w:hAnsi="Helvetica Now Text Light" w:cs="Arial"/>
          <w:color w:val="000000"/>
        </w:rPr>
        <w:t xml:space="preserve"> sede di lavoro, </w:t>
      </w:r>
      <w:r w:rsidR="003C64C3">
        <w:rPr>
          <w:rFonts w:ascii="Helvetica Now Text Light" w:hAnsi="Helvetica Now Text Light" w:cs="Arial"/>
          <w:color w:val="000000"/>
        </w:rPr>
        <w:t xml:space="preserve">o altro luogo, </w:t>
      </w:r>
      <w:r w:rsidRPr="00A14202">
        <w:rPr>
          <w:rFonts w:ascii="Helvetica Now Text Light" w:hAnsi="Helvetica Now Text Light" w:cs="Arial"/>
          <w:color w:val="000000"/>
        </w:rPr>
        <w:t xml:space="preserve">alla sede presso la quale sia previsto lo svolgimento dell’attività di mandato o </w:t>
      </w:r>
      <w:r w:rsidR="00516A17">
        <w:rPr>
          <w:rFonts w:ascii="Helvetica Now Text Light" w:hAnsi="Helvetica Now Text Light" w:cs="Arial"/>
          <w:color w:val="000000"/>
        </w:rPr>
        <w:t>dell’</w:t>
      </w:r>
      <w:r w:rsidRPr="00A14202">
        <w:rPr>
          <w:rFonts w:ascii="Helvetica Now Text Light" w:hAnsi="Helvetica Now Text Light" w:cs="Arial"/>
          <w:color w:val="000000"/>
        </w:rPr>
        <w:t>incarico istituzionale previst</w:t>
      </w:r>
      <w:r w:rsidR="003C64C3">
        <w:rPr>
          <w:rFonts w:ascii="Helvetica Now Text Light" w:hAnsi="Helvetica Now Text Light" w:cs="Arial"/>
          <w:color w:val="000000"/>
        </w:rPr>
        <w:t>a e correlata al ruolo dell’assicurato</w:t>
      </w:r>
      <w:r w:rsidRPr="00A14202">
        <w:rPr>
          <w:rFonts w:ascii="Helvetica Now Text Light" w:hAnsi="Helvetica Now Text Light" w:cs="Arial"/>
          <w:color w:val="000000"/>
        </w:rPr>
        <w:t>, e ritorno.</w:t>
      </w:r>
    </w:p>
    <w:p w14:paraId="3A3E483A" w14:textId="77777777" w:rsidR="00257426" w:rsidRDefault="00257426" w:rsidP="00620632">
      <w:pPr>
        <w:jc w:val="both"/>
        <w:rPr>
          <w:rFonts w:ascii="Helvetica Now Text Light" w:hAnsi="Helvetica Now Text Light" w:cs="Arial"/>
          <w:b/>
        </w:rPr>
      </w:pPr>
    </w:p>
    <w:p w14:paraId="234AB08C" w14:textId="2C9ECEBA" w:rsidR="00620632" w:rsidRPr="00620632" w:rsidRDefault="00620632" w:rsidP="00620632">
      <w:pPr>
        <w:jc w:val="both"/>
        <w:rPr>
          <w:rFonts w:ascii="Helvetica Now Text Light" w:hAnsi="Helvetica Now Text Light" w:cs="Arial"/>
          <w:b/>
        </w:rPr>
      </w:pPr>
      <w:r w:rsidRPr="00620632">
        <w:rPr>
          <w:rFonts w:ascii="Helvetica Now Text Light" w:hAnsi="Helvetica Now Text Light" w:cs="Arial"/>
          <w:b/>
        </w:rPr>
        <w:t>ART. 2</w:t>
      </w:r>
      <w:r w:rsidR="000F1F62">
        <w:rPr>
          <w:rFonts w:ascii="Helvetica Now Text Light" w:hAnsi="Helvetica Now Text Light" w:cs="Arial"/>
          <w:b/>
        </w:rPr>
        <w:t>6</w:t>
      </w:r>
      <w:r w:rsidRPr="00620632">
        <w:rPr>
          <w:rFonts w:ascii="Helvetica Now Text Light" w:hAnsi="Helvetica Now Text Light" w:cs="Arial"/>
          <w:b/>
        </w:rPr>
        <w:t xml:space="preserve"> IDENTIFICAZIONE DEI VEICOLI</w:t>
      </w:r>
      <w:bookmarkEnd w:id="36"/>
      <w:bookmarkEnd w:id="37"/>
    </w:p>
    <w:p w14:paraId="0363A78E" w14:textId="77777777" w:rsidR="00620632" w:rsidRPr="00620632" w:rsidRDefault="00620632" w:rsidP="00620632">
      <w:pPr>
        <w:pStyle w:val="TestoRientro15"/>
        <w:spacing w:before="0" w:after="0" w:line="240" w:lineRule="auto"/>
        <w:ind w:left="0"/>
        <w:rPr>
          <w:rFonts w:ascii="Helvetica Now Text Light" w:hAnsi="Helvetica Now Text Light" w:cs="Arial"/>
          <w:sz w:val="20"/>
        </w:rPr>
      </w:pPr>
      <w:r w:rsidRPr="00620632">
        <w:rPr>
          <w:rFonts w:ascii="Helvetica Now Text Light" w:hAnsi="Helvetica Now Text Light" w:cs="Arial"/>
          <w:sz w:val="20"/>
        </w:rPr>
        <w:lastRenderedPageBreak/>
        <w:t>Il Contraente è esonerato dall’obbligo della preventiva denuncia e identificazione dei veicoli, nonché delle generalità delle persone che usano tali mezzi</w:t>
      </w:r>
    </w:p>
    <w:p w14:paraId="7168087F" w14:textId="41B3F309" w:rsidR="000B3F9D" w:rsidRDefault="00620632" w:rsidP="00620632">
      <w:pPr>
        <w:pStyle w:val="TestoRientro15"/>
        <w:spacing w:before="0" w:after="0" w:line="240" w:lineRule="auto"/>
        <w:ind w:left="0"/>
        <w:rPr>
          <w:rFonts w:ascii="Helvetica Now Text Light" w:hAnsi="Helvetica Now Text Light" w:cs="Arial"/>
          <w:sz w:val="20"/>
        </w:rPr>
      </w:pPr>
      <w:r w:rsidRPr="00620632">
        <w:rPr>
          <w:rFonts w:ascii="Helvetica Now Text Light" w:hAnsi="Helvetica Now Text Light" w:cs="Arial"/>
          <w:sz w:val="20"/>
        </w:rPr>
        <w:t xml:space="preserve">Per l’identificazione di tali elementi si farà riferimento alle risultanze dei registri o di altri documenti equipollenti </w:t>
      </w:r>
      <w:r w:rsidR="000B3F9D">
        <w:rPr>
          <w:rFonts w:ascii="Helvetica Now Text Light" w:hAnsi="Helvetica Now Text Light" w:cs="Arial"/>
          <w:sz w:val="20"/>
        </w:rPr>
        <w:t xml:space="preserve">in possesso del </w:t>
      </w:r>
      <w:r w:rsidRPr="00620632">
        <w:rPr>
          <w:rFonts w:ascii="Helvetica Now Text Light" w:hAnsi="Helvetica Now Text Light" w:cs="Arial"/>
          <w:sz w:val="20"/>
        </w:rPr>
        <w:t>Contraente</w:t>
      </w:r>
      <w:r w:rsidR="000B3F9D">
        <w:rPr>
          <w:rFonts w:ascii="Helvetica Now Text Light" w:hAnsi="Helvetica Now Text Light" w:cs="Arial"/>
          <w:sz w:val="20"/>
        </w:rPr>
        <w:t xml:space="preserve">, il quale </w:t>
      </w:r>
      <w:r w:rsidRPr="00620632">
        <w:rPr>
          <w:rFonts w:ascii="Helvetica Now Text Light" w:hAnsi="Helvetica Now Text Light" w:cs="Arial"/>
          <w:sz w:val="20"/>
        </w:rPr>
        <w:t xml:space="preserve">s'impegna a </w:t>
      </w:r>
      <w:r w:rsidR="000B3F9D">
        <w:rPr>
          <w:rFonts w:ascii="Helvetica Now Text Light" w:hAnsi="Helvetica Now Text Light" w:cs="Arial"/>
          <w:sz w:val="20"/>
        </w:rPr>
        <w:t>fornire, in caso di sinistro, idonea dichiarazione in ordine all’utilizzo del veicolo personale da parte del soggetto assicurato, autorizzato a servirsene.</w:t>
      </w:r>
    </w:p>
    <w:p w14:paraId="5ED9B1A4" w14:textId="77777777" w:rsidR="00620632" w:rsidRPr="00620632" w:rsidRDefault="00620632" w:rsidP="00620632">
      <w:pPr>
        <w:jc w:val="both"/>
        <w:rPr>
          <w:rFonts w:ascii="Helvetica Now Text Light" w:hAnsi="Helvetica Now Text Light" w:cs="Arial"/>
        </w:rPr>
      </w:pPr>
    </w:p>
    <w:p w14:paraId="6080CA00" w14:textId="7AB69CBF" w:rsidR="00620632" w:rsidRPr="00620632" w:rsidRDefault="00620632" w:rsidP="00620632">
      <w:pPr>
        <w:autoSpaceDE w:val="0"/>
        <w:autoSpaceDN w:val="0"/>
        <w:adjustRightInd w:val="0"/>
        <w:rPr>
          <w:rFonts w:ascii="Helvetica Now Text Light" w:hAnsi="Helvetica Now Text Light" w:cs="Arial"/>
        </w:rPr>
      </w:pPr>
      <w:r w:rsidRPr="00620632">
        <w:rPr>
          <w:rFonts w:ascii="Helvetica Now Text Light" w:hAnsi="Helvetica Now Text Light" w:cs="Arial"/>
          <w:b/>
          <w:bCs/>
        </w:rPr>
        <w:t>ART. 2</w:t>
      </w:r>
      <w:r w:rsidR="000F1F62">
        <w:rPr>
          <w:rFonts w:ascii="Helvetica Now Text Light" w:hAnsi="Helvetica Now Text Light" w:cs="Arial"/>
          <w:b/>
          <w:bCs/>
        </w:rPr>
        <w:t>7</w:t>
      </w:r>
      <w:r w:rsidRPr="00620632">
        <w:rPr>
          <w:rFonts w:ascii="Helvetica Now Text Light" w:hAnsi="Helvetica Now Text Light" w:cs="Arial"/>
          <w:b/>
          <w:bCs/>
        </w:rPr>
        <w:t xml:space="preserve"> ISPEZIONI E VERIFICHE DELLA SOCIETÀ </w:t>
      </w:r>
    </w:p>
    <w:p w14:paraId="47D251A5" w14:textId="77777777" w:rsidR="00620632" w:rsidRPr="00620632" w:rsidRDefault="00620632" w:rsidP="00620632">
      <w:pPr>
        <w:jc w:val="both"/>
        <w:rPr>
          <w:rFonts w:ascii="Helvetica Now Text Light" w:hAnsi="Helvetica Now Text Light" w:cs="Arial"/>
        </w:rPr>
      </w:pPr>
      <w:r w:rsidRPr="00620632">
        <w:rPr>
          <w:rFonts w:ascii="Helvetica Now Text Light" w:hAnsi="Helvetica Now Text Light" w:cs="Arial"/>
        </w:rPr>
        <w:t>La Società ha il diritto di ispezionare il rischio, potendo accedere, a beni, libri e registri, documenti amministrativi, atti probatori e simili.</w:t>
      </w:r>
    </w:p>
    <w:p w14:paraId="0CEA8F93" w14:textId="0C0AC8C8" w:rsidR="006469D1" w:rsidRDefault="00620632" w:rsidP="00620632">
      <w:pPr>
        <w:jc w:val="both"/>
        <w:rPr>
          <w:rFonts w:ascii="Helvetica Now Text Light" w:hAnsi="Helvetica Now Text Light" w:cs="Arial"/>
        </w:rPr>
        <w:sectPr w:rsidR="006469D1" w:rsidSect="007A3659">
          <w:pgSz w:w="11900" w:h="16840" w:code="9"/>
          <w:pgMar w:top="1418" w:right="1134" w:bottom="1134" w:left="1134" w:header="709" w:footer="567" w:gutter="0"/>
          <w:cols w:space="720"/>
        </w:sectPr>
      </w:pPr>
      <w:r w:rsidRPr="00620632">
        <w:rPr>
          <w:rFonts w:ascii="Helvetica Now Text Light" w:hAnsi="Helvetica Now Text Light" w:cs="Arial"/>
        </w:rPr>
        <w:t>Il Contraente ha l'obbligo di fornire le indicazioni e informazioni occorrenti. Tutti gli oneri relativi a tali ispezioni sono posti a carico della Società. Le ispezioni possono essere effettuate da personale dipendente della Società o da soggetti terzi da essa incaricati, in quest’ultimo caso previo benestare dell’assicurato.</w:t>
      </w:r>
      <w:r w:rsidR="006469D1" w:rsidRPr="00620632">
        <w:rPr>
          <w:rFonts w:ascii="Helvetica Now Text Light" w:hAnsi="Helvetica Now Text Light" w:cs="Arial"/>
        </w:rPr>
        <w:br w:type="page"/>
      </w:r>
    </w:p>
    <w:p w14:paraId="0FFF3DA7" w14:textId="1D92A736" w:rsidR="00B104F9" w:rsidRDefault="008218F0" w:rsidP="006469D1">
      <w:pPr>
        <w:tabs>
          <w:tab w:val="left" w:pos="360"/>
          <w:tab w:val="left" w:pos="2160"/>
          <w:tab w:val="left" w:pos="2520"/>
        </w:tabs>
        <w:rPr>
          <w:rFonts w:ascii="Helvetica Now Text Light" w:hAnsi="Helvetica Now Text Light" w:cs="Arial"/>
        </w:rPr>
      </w:pPr>
      <w:r w:rsidRPr="00D6744D">
        <w:rPr>
          <w:rFonts w:ascii="Helvetica Now Text Light" w:hAnsi="Helvetica Now Text Light" w:cs="Arial"/>
          <w:noProof/>
        </w:rPr>
        <w:lastRenderedPageBreak/>
        <mc:AlternateContent>
          <mc:Choice Requires="wps">
            <w:drawing>
              <wp:anchor distT="0" distB="0" distL="114300" distR="114300" simplePos="0" relativeHeight="251661824"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E97CB" id="Rettangolo 17" o:spid="_x0000_s1026" style="position:absolute;margin-left:-.3pt;margin-top:-71.3pt;width:214pt;height:884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rPr>
        <mc:AlternateContent>
          <mc:Choice Requires="wps">
            <w:drawing>
              <wp:anchor distT="0" distB="0" distL="114300" distR="114300" simplePos="0" relativeHeight="251662848"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82C91D" id="Rettangolo 18" o:spid="_x0000_s1026" style="position:absolute;margin-left:329.8pt;margin-top:-71.3pt;width:381pt;height:884pt;z-index:-25165363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D609B6" w:rsidRDefault="00B104F9" w:rsidP="00B104F9">
      <w:pPr>
        <w:pStyle w:val="Corpodeltesto2"/>
        <w:rPr>
          <w:rFonts w:ascii="Helvetica Now Text Light" w:hAnsi="Helvetica Now Text Light" w:cs="Arial"/>
        </w:rPr>
      </w:pPr>
    </w:p>
    <w:bookmarkEnd w:id="34"/>
    <w:p w14:paraId="4D6CB15A" w14:textId="10EAFA1C"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40C3231A">
                <wp:simplePos x="0" y="0"/>
                <wp:positionH relativeFrom="margin">
                  <wp:posOffset>2429510</wp:posOffset>
                </wp:positionH>
                <wp:positionV relativeFrom="paragraph">
                  <wp:posOffset>1732915</wp:posOffset>
                </wp:positionV>
                <wp:extent cx="3657600" cy="3365500"/>
                <wp:effectExtent l="0" t="0" r="0" b="635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365500"/>
                        </a:xfrm>
                        <a:prstGeom prst="rect">
                          <a:avLst/>
                        </a:prstGeom>
                        <a:noFill/>
                        <a:ln w="9525">
                          <a:noFill/>
                          <a:miter lim="800000"/>
                          <a:headEnd/>
                          <a:tailEnd/>
                        </a:ln>
                      </wps:spPr>
                      <wps:txbx>
                        <w:txbxContent>
                          <w:p w14:paraId="060D6D4B" w14:textId="1D37481F"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IV</w:t>
                            </w:r>
                          </w:p>
                          <w:p w14:paraId="4C26848D" w14:textId="44762EA2" w:rsidR="00D6744D" w:rsidRPr="000B3F9D" w:rsidRDefault="00620632"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Esclusioni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45pt;width:4in;height:26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" filled="f" stroked="f">
                <v:textbox>
                  <w:txbxContent>
                    <w:p w14:paraId="060D6D4B" w14:textId="1D37481F"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IV</w:t>
                      </w:r>
                    </w:p>
                    <w:p w14:paraId="4C26848D" w14:textId="44762EA2" w:rsidR="00D6744D" w:rsidRPr="000B3F9D" w:rsidRDefault="00620632"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Esclusioni</w:t>
                      </w:r>
                    </w:p>
                  </w:txbxContent>
                </v:textbox>
                <w10:wrap type="square" anchorx="margin"/>
              </v:shape>
            </w:pict>
          </mc:Fallback>
        </mc:AlternateContent>
      </w:r>
      <w:r w:rsidR="00B104F9" w:rsidRPr="0084206E">
        <w:rPr>
          <w:rFonts w:ascii="Helvetica Now Text Light" w:hAnsi="Helvetica Now Text Light" w:cs="Arial"/>
          <w:sz w:val="22"/>
          <w:szCs w:val="22"/>
        </w:rPr>
        <w:t xml:space="preserve">e </w:t>
      </w:r>
      <w:r w:rsidR="00B104F9">
        <w:rPr>
          <w:rFonts w:ascii="Helvetica Now Text Light" w:hAnsi="Helvetica Now Text Light" w:cs="Arial"/>
          <w:color w:val="FF0000"/>
          <w:sz w:val="22"/>
          <w:szCs w:val="22"/>
        </w:rPr>
        <w:br w:type="page"/>
      </w:r>
    </w:p>
    <w:p w14:paraId="67BD6A9D" w14:textId="368264EE" w:rsidR="00620632" w:rsidRPr="00620632" w:rsidRDefault="00620632" w:rsidP="00620632">
      <w:pPr>
        <w:jc w:val="both"/>
        <w:rPr>
          <w:rFonts w:ascii="Helvetica Now Text Light" w:hAnsi="Helvetica Now Text Light" w:cs="Arial"/>
          <w:b/>
        </w:rPr>
      </w:pPr>
      <w:r w:rsidRPr="00620632">
        <w:rPr>
          <w:rFonts w:ascii="Helvetica Now Text Light" w:hAnsi="Helvetica Now Text Light" w:cs="Arial"/>
          <w:b/>
        </w:rPr>
        <w:lastRenderedPageBreak/>
        <w:t>ART. 2</w:t>
      </w:r>
      <w:r w:rsidR="000F1F62">
        <w:rPr>
          <w:rFonts w:ascii="Helvetica Now Text Light" w:hAnsi="Helvetica Now Text Light" w:cs="Arial"/>
          <w:b/>
        </w:rPr>
        <w:t>8</w:t>
      </w:r>
      <w:r w:rsidRPr="00620632">
        <w:rPr>
          <w:rFonts w:ascii="Helvetica Now Text Light" w:hAnsi="Helvetica Now Text Light" w:cs="Arial"/>
          <w:b/>
        </w:rPr>
        <w:t xml:space="preserve"> ESCLUSIONI </w:t>
      </w:r>
    </w:p>
    <w:p w14:paraId="68AFFCA6" w14:textId="77777777" w:rsidR="00620632" w:rsidRPr="00620632" w:rsidRDefault="00620632" w:rsidP="00620632">
      <w:pPr>
        <w:jc w:val="both"/>
        <w:rPr>
          <w:rFonts w:ascii="Helvetica Now Text Light" w:hAnsi="Helvetica Now Text Light" w:cs="Arial"/>
          <w:color w:val="000000"/>
        </w:rPr>
      </w:pPr>
      <w:r w:rsidRPr="00620632">
        <w:rPr>
          <w:rFonts w:ascii="Helvetica Now Text Light" w:hAnsi="Helvetica Now Text Light" w:cs="Arial"/>
          <w:color w:val="000000"/>
        </w:rPr>
        <w:t xml:space="preserve">La Società non è obbligata unicamente (anche in deroga all’art. 1912 del </w:t>
      </w:r>
      <w:proofErr w:type="gramStart"/>
      <w:r w:rsidRPr="00620632">
        <w:rPr>
          <w:rFonts w:ascii="Helvetica Now Text Light" w:hAnsi="Helvetica Now Text Light" w:cs="Arial"/>
          <w:color w:val="000000"/>
        </w:rPr>
        <w:t>Codice Civile</w:t>
      </w:r>
      <w:proofErr w:type="gramEnd"/>
      <w:r w:rsidRPr="00620632">
        <w:rPr>
          <w:rFonts w:ascii="Helvetica Now Text Light" w:hAnsi="Helvetica Now Text Light" w:cs="Arial"/>
          <w:color w:val="000000"/>
        </w:rPr>
        <w:t>) a indennizzare i danni causati:</w:t>
      </w:r>
    </w:p>
    <w:p w14:paraId="427C508F" w14:textId="77777777" w:rsidR="00620632" w:rsidRPr="00620632" w:rsidRDefault="00620632" w:rsidP="00C860F7">
      <w:pPr>
        <w:numPr>
          <w:ilvl w:val="0"/>
          <w:numId w:val="18"/>
        </w:numPr>
        <w:jc w:val="both"/>
        <w:rPr>
          <w:rFonts w:ascii="Helvetica Now Text Light" w:hAnsi="Helvetica Now Text Light" w:cs="Arial"/>
          <w:color w:val="000000"/>
        </w:rPr>
      </w:pPr>
      <w:r w:rsidRPr="00620632">
        <w:rPr>
          <w:rFonts w:ascii="Helvetica Now Text Light" w:hAnsi="Helvetica Now Text Light" w:cs="Arial"/>
          <w:color w:val="000000"/>
        </w:rPr>
        <w:t>da atti di guerra, di insurrezione, di occupazione militare, di invasione, di provvedimenti di qualsiasi governo o Autorità anche locale, di diritto o di fatto. Si precisa che non sono considerati "atti di guerra o insurrezione" le azioni di organizzazioni terroristiche e/o politiche anche se inquisite per insurrezione armata contro i poteri costituiti o simili imputazioni;</w:t>
      </w:r>
    </w:p>
    <w:p w14:paraId="362B5923" w14:textId="77777777" w:rsidR="00620632" w:rsidRPr="00620632" w:rsidRDefault="00620632" w:rsidP="00C860F7">
      <w:pPr>
        <w:numPr>
          <w:ilvl w:val="0"/>
          <w:numId w:val="18"/>
        </w:numPr>
        <w:jc w:val="both"/>
        <w:rPr>
          <w:rFonts w:ascii="Helvetica Now Text Light" w:hAnsi="Helvetica Now Text Light" w:cs="Arial"/>
          <w:color w:val="000000"/>
        </w:rPr>
      </w:pPr>
      <w:r w:rsidRPr="00620632">
        <w:rPr>
          <w:rFonts w:ascii="Helvetica Now Text Light" w:hAnsi="Helvetica Now Text Light" w:cs="Arial"/>
          <w:color w:val="000000"/>
        </w:rPr>
        <w:t>da esplosioni o da emanazioni di calore o da radiazioni provocate da trasmutazione del nucleo dell'atomo, come pure da radiazioni provocate dall'accelerazione artificiale di particelle atomiche;</w:t>
      </w:r>
    </w:p>
    <w:p w14:paraId="38076FBA" w14:textId="120A03E1" w:rsidR="00620632" w:rsidRPr="00620632" w:rsidRDefault="00620632" w:rsidP="00C860F7">
      <w:pPr>
        <w:numPr>
          <w:ilvl w:val="0"/>
          <w:numId w:val="18"/>
        </w:numPr>
        <w:jc w:val="both"/>
        <w:rPr>
          <w:rFonts w:ascii="Helvetica Now Text Light" w:hAnsi="Helvetica Now Text Light" w:cs="Arial"/>
          <w:color w:val="000000"/>
        </w:rPr>
      </w:pPr>
      <w:r w:rsidRPr="00620632">
        <w:rPr>
          <w:rFonts w:ascii="Helvetica Now Text Light" w:hAnsi="Helvetica Now Text Light" w:cs="Arial"/>
          <w:color w:val="000000"/>
        </w:rPr>
        <w:t>da dolo dell'assicurato e quando il conducente si trova in stato di ebrezza, ubriachezza o di alterazione psichica dovuta a uso di sostanze stupefacenti;</w:t>
      </w:r>
    </w:p>
    <w:p w14:paraId="10560E83" w14:textId="77777777" w:rsidR="00620632" w:rsidRPr="00620632" w:rsidRDefault="00620632" w:rsidP="00C860F7">
      <w:pPr>
        <w:numPr>
          <w:ilvl w:val="0"/>
          <w:numId w:val="18"/>
        </w:numPr>
        <w:jc w:val="both"/>
        <w:rPr>
          <w:rFonts w:ascii="Helvetica Now Text Light" w:hAnsi="Helvetica Now Text Light" w:cs="Arial"/>
          <w:color w:val="000000"/>
        </w:rPr>
      </w:pPr>
      <w:r w:rsidRPr="00620632">
        <w:rPr>
          <w:rFonts w:ascii="Helvetica Now Text Light" w:hAnsi="Helvetica Now Text Light" w:cs="Arial"/>
          <w:color w:val="000000"/>
        </w:rPr>
        <w:t>dalla partecipazione del veicolo a gare o competizioni sportive e relative prove ed allenamenti;</w:t>
      </w:r>
    </w:p>
    <w:p w14:paraId="50776632" w14:textId="77777777" w:rsidR="00620632" w:rsidRPr="00620632" w:rsidRDefault="00620632" w:rsidP="00C860F7">
      <w:pPr>
        <w:numPr>
          <w:ilvl w:val="0"/>
          <w:numId w:val="18"/>
        </w:numPr>
        <w:jc w:val="both"/>
        <w:rPr>
          <w:rFonts w:ascii="Helvetica Now Text Light" w:hAnsi="Helvetica Now Text Light" w:cs="Arial"/>
          <w:color w:val="000000"/>
        </w:rPr>
      </w:pPr>
      <w:r w:rsidRPr="00620632">
        <w:rPr>
          <w:rFonts w:ascii="Helvetica Now Text Light" w:hAnsi="Helvetica Now Text Light" w:cs="Arial"/>
          <w:color w:val="000000"/>
        </w:rPr>
        <w:t>da veicolo guidato da persona non abilitata a norma delle disposizioni in vigore;</w:t>
      </w:r>
    </w:p>
    <w:p w14:paraId="13E18680" w14:textId="7B32D25E" w:rsidR="002A4827" w:rsidRDefault="002A4827" w:rsidP="006469D1">
      <w:pPr>
        <w:tabs>
          <w:tab w:val="left" w:pos="3645"/>
        </w:tabs>
        <w:suppressAutoHyphens/>
        <w:jc w:val="both"/>
        <w:rPr>
          <w:rFonts w:ascii="Helvetica Now Text Light" w:hAnsi="Helvetica Now Text Light" w:cs="Arial"/>
          <w:lang w:eastAsia="ar-SA"/>
        </w:rPr>
      </w:pPr>
    </w:p>
    <w:p w14:paraId="72B5E1CF" w14:textId="08154800" w:rsidR="00AE6FB2" w:rsidRDefault="00AE6FB2" w:rsidP="00AE6FB2">
      <w:pPr>
        <w:jc w:val="both"/>
        <w:rPr>
          <w:rFonts w:ascii="Helvetica Now Text Light" w:hAnsi="Helvetica Now Text Light" w:cs="Arial"/>
          <w:b/>
        </w:rPr>
      </w:pPr>
      <w:r>
        <w:rPr>
          <w:rFonts w:ascii="Helvetica Now Text Light" w:hAnsi="Helvetica Now Text Light" w:cs="Arial"/>
          <w:b/>
        </w:rPr>
        <w:t xml:space="preserve">ART. </w:t>
      </w:r>
      <w:r w:rsidR="000F1F62">
        <w:rPr>
          <w:rFonts w:ascii="Helvetica Now Text Light" w:hAnsi="Helvetica Now Text Light" w:cs="Arial"/>
          <w:b/>
        </w:rPr>
        <w:t>29</w:t>
      </w:r>
      <w:r w:rsidR="000B3F9D">
        <w:rPr>
          <w:rFonts w:ascii="Helvetica Now Text Light" w:hAnsi="Helvetica Now Text Light" w:cs="Arial"/>
          <w:b/>
        </w:rPr>
        <w:t xml:space="preserve"> </w:t>
      </w:r>
      <w:r>
        <w:rPr>
          <w:rFonts w:ascii="Helvetica Now Text Light" w:hAnsi="Helvetica Now Text Light" w:cs="Arial"/>
          <w:b/>
        </w:rPr>
        <w:t>SANZIONI E RESTRIZIONI INTERNAZIONALI</w:t>
      </w:r>
    </w:p>
    <w:p w14:paraId="46A4B92F" w14:textId="77777777" w:rsidR="00AE6FB2" w:rsidRDefault="00AE6FB2" w:rsidP="00AE6FB2">
      <w:pPr>
        <w:jc w:val="both"/>
        <w:rPr>
          <w:rFonts w:ascii="Helvetica Now Text Light" w:hAnsi="Helvetica Now Text Light" w:cs="Arial"/>
          <w:bCs/>
          <w:iCs/>
          <w:noProof/>
        </w:rPr>
      </w:pPr>
      <w:r>
        <w:rPr>
          <w:rFonts w:ascii="Helvetica Now Text Light" w:hAnsi="Helvetica Now Text Light" w:cs="Arial"/>
        </w:rPr>
        <w:t xml:space="preserve">In nessun caso la Società sarà tenuta a fornire alcuna copertura assicurativa, soddisfare alcuna richiesta di risarcimento, garantire alcun pagamento o indennizzo sulla base della presente assicurazione, qualora detta copertura, pagamento o indennizzo possa esporre la Società (o un suo dipendente o collaboratore) a divieti, sanzioni o restrizioni o possa comportare violazioni di divieti, sanzioni o restrizioni, secondo quanto previsto da Risoluzioni delle Nazioni Unite in materia di embarghi o sanzioni economiche e commerciali, da leggi o </w:t>
      </w:r>
      <w:r>
        <w:rPr>
          <w:rFonts w:ascii="Helvetica Now Text Light" w:hAnsi="Helvetica Now Text Light" w:cs="Arial"/>
          <w:bCs/>
          <w:iCs/>
          <w:noProof/>
        </w:rPr>
        <w:t>regolamenti dell’Unione Europea, dei suoi Stati membri, del Regno Unito o degli Stati Uniti d’America.</w:t>
      </w:r>
    </w:p>
    <w:p w14:paraId="2134693C" w14:textId="77777777" w:rsidR="00AE6FB2" w:rsidRDefault="00AE6FB2" w:rsidP="006469D1">
      <w:pPr>
        <w:tabs>
          <w:tab w:val="left" w:pos="3645"/>
        </w:tabs>
        <w:suppressAutoHyphens/>
        <w:jc w:val="both"/>
        <w:rPr>
          <w:rFonts w:ascii="Helvetica Now Text Light" w:hAnsi="Helvetica Now Text Light" w:cs="Arial"/>
          <w:lang w:eastAsia="ar-SA"/>
        </w:rPr>
      </w:pPr>
    </w:p>
    <w:p w14:paraId="700073E5" w14:textId="77777777" w:rsidR="000F1F62" w:rsidRDefault="000F1F62" w:rsidP="006469D1">
      <w:pPr>
        <w:tabs>
          <w:tab w:val="left" w:pos="3645"/>
        </w:tabs>
        <w:suppressAutoHyphens/>
        <w:jc w:val="both"/>
        <w:rPr>
          <w:rFonts w:ascii="Helvetica Now Text Light" w:hAnsi="Helvetica Now Text Light" w:cs="Arial"/>
          <w:lang w:eastAsia="ar-SA"/>
        </w:rPr>
      </w:pPr>
    </w:p>
    <w:p w14:paraId="03BB3A28" w14:textId="77777777" w:rsidR="002A4827" w:rsidRDefault="002A4827">
      <w:pPr>
        <w:rPr>
          <w:rFonts w:ascii="Helvetica Now Text Light" w:hAnsi="Helvetica Now Text Light" w:cs="Arial"/>
          <w:lang w:eastAsia="ar-SA"/>
        </w:rPr>
      </w:pPr>
      <w:r>
        <w:rPr>
          <w:rFonts w:ascii="Helvetica Now Text Light" w:hAnsi="Helvetica Now Text Light" w:cs="Arial"/>
          <w:lang w:eastAsia="ar-SA"/>
        </w:rPr>
        <w:br w:type="page"/>
      </w:r>
    </w:p>
    <w:p w14:paraId="75DDEAD1" w14:textId="18C1FC12" w:rsidR="006469D1" w:rsidRDefault="002A4827" w:rsidP="006469D1">
      <w:pPr>
        <w:tabs>
          <w:tab w:val="left" w:pos="3645"/>
        </w:tabs>
        <w:suppressAutoHyphens/>
        <w:jc w:val="both"/>
        <w:rPr>
          <w:rFonts w:ascii="Helvetica Now Text Light" w:hAnsi="Helvetica Now Text Light" w:cs="Arial"/>
          <w:lang w:eastAsia="ar-SA"/>
        </w:rPr>
      </w:pPr>
      <w:r w:rsidRPr="00D6744D">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8960" behindDoc="1" locked="0" layoutInCell="1" allowOverlap="1" wp14:anchorId="073522DC" wp14:editId="03819D49">
                <wp:simplePos x="0" y="0"/>
                <wp:positionH relativeFrom="page">
                  <wp:posOffset>2715260</wp:posOffset>
                </wp:positionH>
                <wp:positionV relativeFrom="paragraph">
                  <wp:posOffset>-1226185</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E807DE" id="Rettangolo 22" o:spid="_x0000_s1026" style="position:absolute;margin-left:213.8pt;margin-top:-96.55pt;width:381pt;height:88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" fillcolor="#e5eff0"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87936" behindDoc="1" locked="0" layoutInCell="1" allowOverlap="1" wp14:anchorId="02685554" wp14:editId="17E951B8">
                <wp:simplePos x="0" y="0"/>
                <wp:positionH relativeFrom="page">
                  <wp:posOffset>2540</wp:posOffset>
                </wp:positionH>
                <wp:positionV relativeFrom="paragraph">
                  <wp:posOffset>-900430</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9A0D23" id="Rettangolo 21" o:spid="_x0000_s1026" style="position:absolute;margin-left:.2pt;margin-top:-70.9pt;width:214pt;height:88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" fillcolor="#262836" stroked="f" strokeweight="1pt">
                <w10:wrap anchorx="page"/>
              </v:rect>
            </w:pict>
          </mc:Fallback>
        </mc:AlternateContent>
      </w:r>
    </w:p>
    <w:p w14:paraId="4DF1A674" w14:textId="3BD50C53" w:rsidR="006469D1" w:rsidRDefault="006469D1" w:rsidP="006469D1">
      <w:pPr>
        <w:jc w:val="both"/>
        <w:rPr>
          <w:rFonts w:ascii="Helvetica Now Text Light" w:hAnsi="Helvetica Now Text Light" w:cs="Arial"/>
        </w:rPr>
      </w:pPr>
    </w:p>
    <w:p w14:paraId="2FDA6FD9" w14:textId="52970ED3" w:rsidR="00B104F9" w:rsidRDefault="00B104F9" w:rsidP="00B104F9">
      <w:pPr>
        <w:jc w:val="both"/>
        <w:rPr>
          <w:rFonts w:ascii="Helvetica Now Text Light" w:hAnsi="Helvetica Now Text Light" w:cs="Arial"/>
        </w:rPr>
      </w:pPr>
    </w:p>
    <w:p w14:paraId="268A415C" w14:textId="1AA6EC6A" w:rsidR="00620632" w:rsidRPr="000B3F9D" w:rsidRDefault="00D6744D" w:rsidP="00140450">
      <w:pPr>
        <w:tabs>
          <w:tab w:val="left" w:pos="360"/>
          <w:tab w:val="left" w:pos="2160"/>
          <w:tab w:val="left" w:pos="2520"/>
        </w:tabs>
        <w:rPr>
          <w:rFonts w:ascii="Helvetica Now Text Light" w:hAnsi="Helvetica Now Text Light" w:cs="Arial"/>
          <w:sz w:val="22"/>
          <w:szCs w:val="22"/>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2182EAFE">
                <wp:simplePos x="0" y="0"/>
                <wp:positionH relativeFrom="margin">
                  <wp:posOffset>2429510</wp:posOffset>
                </wp:positionH>
                <wp:positionV relativeFrom="paragraph">
                  <wp:posOffset>4026535</wp:posOffset>
                </wp:positionV>
                <wp:extent cx="3657600" cy="20574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057400"/>
                        </a:xfrm>
                        <a:prstGeom prst="rect">
                          <a:avLst/>
                        </a:prstGeom>
                        <a:noFill/>
                        <a:ln w="9525">
                          <a:noFill/>
                          <a:miter lim="800000"/>
                          <a:headEnd/>
                          <a:tailEnd/>
                        </a:ln>
                      </wps:spPr>
                      <wps:txbx>
                        <w:txbxContent>
                          <w:p w14:paraId="7DE10858" w14:textId="3C0E85C7"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V</w:t>
                            </w:r>
                          </w:p>
                          <w:p w14:paraId="3D0A134D" w14:textId="688B8120" w:rsidR="00D6744D" w:rsidRPr="000B3F9D" w:rsidRDefault="00D6744D"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Es</w:t>
                            </w:r>
                            <w:r w:rsidR="00620632" w:rsidRPr="000B3F9D">
                              <w:rPr>
                                <w:rFonts w:ascii="Helvetica Now Text Light" w:hAnsi="Helvetica Now Text Light" w:cs="Arial"/>
                                <w:color w:val="E11B22"/>
                                <w:sz w:val="56"/>
                                <w:szCs w:val="56"/>
                              </w:rPr>
                              <w:t>tensioni di garanzia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margin-left:191.3pt;margin-top:317.05pt;width:4in;height:162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" filled="f" stroked="f">
                <v:textbox>
                  <w:txbxContent>
                    <w:p w14:paraId="7DE10858" w14:textId="3C0E85C7"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V</w:t>
                      </w:r>
                    </w:p>
                    <w:p w14:paraId="3D0A134D" w14:textId="688B8120" w:rsidR="00D6744D" w:rsidRPr="000B3F9D" w:rsidRDefault="00D6744D"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Es</w:t>
                      </w:r>
                      <w:r w:rsidR="00620632" w:rsidRPr="000B3F9D">
                        <w:rPr>
                          <w:rFonts w:ascii="Helvetica Now Text Light" w:hAnsi="Helvetica Now Text Light" w:cs="Arial"/>
                          <w:color w:val="E11B22"/>
                          <w:sz w:val="56"/>
                          <w:szCs w:val="56"/>
                        </w:rPr>
                        <w:t>tensioni di garanzia</w:t>
                      </w:r>
                    </w:p>
                  </w:txbxContent>
                </v:textbox>
                <w10:wrap type="square" anchorx="margin"/>
              </v:shape>
            </w:pict>
          </mc:Fallback>
        </mc:AlternateContent>
      </w:r>
      <w:r w:rsidR="00B104F9">
        <w:rPr>
          <w:rFonts w:ascii="Helvetica Now Text Light" w:hAnsi="Helvetica Now Text Light" w:cs="Arial"/>
          <w:color w:val="FF0000"/>
          <w:sz w:val="22"/>
          <w:szCs w:val="22"/>
        </w:rPr>
        <w:br w:type="page"/>
      </w:r>
      <w:r w:rsidR="00620632" w:rsidRPr="00620632">
        <w:rPr>
          <w:rFonts w:ascii="Helvetica Now Text Light" w:hAnsi="Helvetica Now Text Light" w:cs="Arial"/>
          <w:b/>
        </w:rPr>
        <w:lastRenderedPageBreak/>
        <w:t xml:space="preserve">ART. </w:t>
      </w:r>
      <w:r w:rsidR="000B3F9D">
        <w:rPr>
          <w:rFonts w:ascii="Helvetica Now Text Light" w:hAnsi="Helvetica Now Text Light" w:cs="Arial"/>
          <w:b/>
        </w:rPr>
        <w:t>3</w:t>
      </w:r>
      <w:r w:rsidR="000F1F62">
        <w:rPr>
          <w:rFonts w:ascii="Helvetica Now Text Light" w:hAnsi="Helvetica Now Text Light" w:cs="Arial"/>
          <w:b/>
        </w:rPr>
        <w:t>0</w:t>
      </w:r>
      <w:r w:rsidR="00620632" w:rsidRPr="00620632">
        <w:rPr>
          <w:rFonts w:ascii="Helvetica Now Text Light" w:hAnsi="Helvetica Now Text Light" w:cs="Arial"/>
          <w:b/>
        </w:rPr>
        <w:t xml:space="preserve"> CONDIZIONI AGGIUNTIVE </w:t>
      </w:r>
    </w:p>
    <w:p w14:paraId="20FA333A" w14:textId="77777777" w:rsidR="00620632" w:rsidRPr="00620632" w:rsidRDefault="00620632" w:rsidP="00620632">
      <w:pPr>
        <w:jc w:val="both"/>
        <w:rPr>
          <w:rFonts w:ascii="Helvetica Now Text Light" w:hAnsi="Helvetica Now Text Light" w:cs="Arial"/>
          <w:b/>
        </w:rPr>
      </w:pPr>
    </w:p>
    <w:p w14:paraId="53F30D1D" w14:textId="5D37FBB5" w:rsidR="000360A5" w:rsidRPr="00232674" w:rsidRDefault="00620632" w:rsidP="000B3F9D">
      <w:pPr>
        <w:jc w:val="both"/>
        <w:rPr>
          <w:rFonts w:ascii="Helvetica Now Text Light" w:hAnsi="Helvetica Now Text Light" w:cs="Arial"/>
          <w:lang w:eastAsia="ar-SA"/>
        </w:rPr>
      </w:pPr>
      <w:r w:rsidRPr="00232674">
        <w:rPr>
          <w:rFonts w:ascii="Helvetica Now Text Light" w:hAnsi="Helvetica Now Text Light" w:cs="Arial"/>
          <w:lang w:eastAsia="ar-SA"/>
        </w:rPr>
        <w:t xml:space="preserve">Le seguenti garanzie sono </w:t>
      </w:r>
      <w:r w:rsidR="00462D00" w:rsidRPr="00232674">
        <w:rPr>
          <w:rFonts w:ascii="Helvetica Now Text Light" w:hAnsi="Helvetica Now Text Light" w:cs="Arial"/>
          <w:lang w:eastAsia="ar-SA"/>
        </w:rPr>
        <w:t xml:space="preserve">sempre </w:t>
      </w:r>
      <w:r w:rsidRPr="00232674">
        <w:rPr>
          <w:rFonts w:ascii="Helvetica Now Text Light" w:hAnsi="Helvetica Now Text Light" w:cs="Arial"/>
          <w:lang w:eastAsia="ar-SA"/>
        </w:rPr>
        <w:t>operanti</w:t>
      </w:r>
      <w:r w:rsidR="00232674">
        <w:rPr>
          <w:rFonts w:ascii="Helvetica Now Text Light" w:hAnsi="Helvetica Now Text Light" w:cs="Arial"/>
          <w:lang w:eastAsia="ar-SA"/>
        </w:rPr>
        <w:t xml:space="preserve">, </w:t>
      </w:r>
      <w:r w:rsidR="00232674" w:rsidRPr="00620632">
        <w:rPr>
          <w:rFonts w:ascii="Helvetica Now Text Light" w:hAnsi="Helvetica Now Text Light" w:cs="Arial"/>
          <w:lang w:eastAsia="ar-SA"/>
        </w:rPr>
        <w:t xml:space="preserve">fino alla concorrenza degli importi di cui alla sezione </w:t>
      </w:r>
      <w:r w:rsidR="00232674" w:rsidRPr="00620632">
        <w:rPr>
          <w:rFonts w:ascii="Helvetica Now Text Light" w:hAnsi="Helvetica Now Text Light" w:cs="Arial"/>
          <w:i/>
        </w:rPr>
        <w:t>MASSIMALI – LIMITI DI INDENNIZZO – DEDUCIBILI</w:t>
      </w:r>
      <w:r w:rsidR="00232674">
        <w:rPr>
          <w:rFonts w:ascii="Helvetica Now Text Light" w:hAnsi="Helvetica Now Text Light" w:cs="Arial"/>
          <w:i/>
        </w:rPr>
        <w:t>.</w:t>
      </w:r>
    </w:p>
    <w:p w14:paraId="5E0D7E37" w14:textId="77777777" w:rsidR="00140450" w:rsidRPr="000721C8" w:rsidRDefault="00140450" w:rsidP="00620632">
      <w:pPr>
        <w:jc w:val="both"/>
        <w:rPr>
          <w:rFonts w:ascii="Helvetica Now Text Light" w:hAnsi="Helvetica Now Text Light" w:cs="Arial"/>
          <w:b/>
          <w:i/>
          <w:highlight w:val="yellow"/>
        </w:rPr>
      </w:pPr>
    </w:p>
    <w:tbl>
      <w:tblPr>
        <w:tblStyle w:val="Grigliatabella"/>
        <w:tblW w:w="0" w:type="auto"/>
        <w:tblLook w:val="04A0" w:firstRow="1" w:lastRow="0" w:firstColumn="1" w:lastColumn="0" w:noHBand="0" w:noVBand="1"/>
      </w:tblPr>
      <w:tblGrid>
        <w:gridCol w:w="5524"/>
        <w:gridCol w:w="4098"/>
      </w:tblGrid>
      <w:tr w:rsidR="00140450" w:rsidRPr="000721C8" w14:paraId="39146582" w14:textId="77777777" w:rsidTr="00F91E52">
        <w:tc>
          <w:tcPr>
            <w:tcW w:w="9622" w:type="dxa"/>
            <w:gridSpan w:val="2"/>
            <w:tcBorders>
              <w:bottom w:val="single" w:sz="4" w:space="0" w:color="auto"/>
            </w:tcBorders>
          </w:tcPr>
          <w:p w14:paraId="41A38439" w14:textId="4AD64059" w:rsidR="00140450" w:rsidRPr="000721C8" w:rsidRDefault="000B3F9D" w:rsidP="00C95E16">
            <w:pPr>
              <w:pBdr>
                <w:bottom w:val="single" w:sz="4" w:space="1" w:color="auto"/>
              </w:pBdr>
              <w:shd w:val="clear" w:color="auto" w:fill="FFFFFF" w:themeFill="background1"/>
              <w:tabs>
                <w:tab w:val="left" w:pos="5690"/>
              </w:tabs>
              <w:autoSpaceDE w:val="0"/>
              <w:autoSpaceDN w:val="0"/>
              <w:adjustRightInd w:val="0"/>
              <w:jc w:val="center"/>
              <w:rPr>
                <w:rFonts w:ascii="Helvetica Now Text Light" w:hAnsi="Helvetica Now Text Light" w:cs="Arial"/>
                <w:bCs/>
                <w:highlight w:val="yellow"/>
              </w:rPr>
            </w:pPr>
            <w:r>
              <w:rPr>
                <w:rFonts w:ascii="Helvetica Now Text Light" w:hAnsi="Helvetica Now Text Light" w:cs="Arial"/>
                <w:b/>
                <w:sz w:val="18"/>
                <w:szCs w:val="18"/>
                <w:lang w:eastAsia="ar-SA"/>
              </w:rPr>
              <w:t>Garanzia</w:t>
            </w:r>
            <w:r w:rsidR="00C95E16" w:rsidRPr="005F6614">
              <w:rPr>
                <w:rFonts w:ascii="Helvetica Now Text Light" w:hAnsi="Helvetica Now Text Light" w:cs="Arial"/>
                <w:b/>
                <w:sz w:val="18"/>
                <w:szCs w:val="18"/>
                <w:lang w:eastAsia="ar-SA"/>
              </w:rPr>
              <w:t xml:space="preserve"> </w:t>
            </w:r>
          </w:p>
        </w:tc>
      </w:tr>
      <w:tr w:rsidR="00140450" w:rsidRPr="00C95E16" w14:paraId="1EB6896A" w14:textId="77777777" w:rsidTr="00F91E52">
        <w:tc>
          <w:tcPr>
            <w:tcW w:w="5524" w:type="dxa"/>
            <w:tcBorders>
              <w:top w:val="single" w:sz="4" w:space="0" w:color="auto"/>
              <w:left w:val="single" w:sz="4" w:space="0" w:color="auto"/>
              <w:bottom w:val="single" w:sz="4" w:space="0" w:color="auto"/>
              <w:right w:val="single" w:sz="4" w:space="0" w:color="auto"/>
            </w:tcBorders>
          </w:tcPr>
          <w:p w14:paraId="5E870E28"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Beni trasportati</w:t>
            </w:r>
          </w:p>
        </w:tc>
        <w:tc>
          <w:tcPr>
            <w:tcW w:w="4098" w:type="dxa"/>
            <w:tcBorders>
              <w:top w:val="single" w:sz="4" w:space="0" w:color="auto"/>
              <w:left w:val="single" w:sz="4" w:space="0" w:color="auto"/>
              <w:bottom w:val="single" w:sz="4" w:space="0" w:color="auto"/>
              <w:right w:val="single" w:sz="4" w:space="0" w:color="auto"/>
            </w:tcBorders>
          </w:tcPr>
          <w:p w14:paraId="7E36FDE1" w14:textId="77777777" w:rsidR="00140450" w:rsidRPr="00C95E16" w:rsidRDefault="00140450" w:rsidP="00CA6533">
            <w:pPr>
              <w:jc w:val="center"/>
              <w:rPr>
                <w:rFonts w:ascii="Helvetica Now Text Light" w:hAnsi="Helvetica Now Text Light" w:cs="Arial"/>
                <w:bCs/>
              </w:rPr>
            </w:pPr>
            <w:r w:rsidRPr="00C95E16">
              <w:rPr>
                <w:rFonts w:ascii="Helvetica Now Text Light" w:hAnsi="Helvetica Now Text Light" w:cs="Arial"/>
                <w:bCs/>
              </w:rPr>
              <w:t xml:space="preserve">SÌ </w:t>
            </w:r>
          </w:p>
        </w:tc>
      </w:tr>
      <w:tr w:rsidR="00140450" w:rsidRPr="00C95E16" w14:paraId="72C9B287" w14:textId="77777777" w:rsidTr="00F91E52">
        <w:tc>
          <w:tcPr>
            <w:tcW w:w="5524" w:type="dxa"/>
            <w:tcBorders>
              <w:top w:val="single" w:sz="4" w:space="0" w:color="auto"/>
              <w:left w:val="single" w:sz="4" w:space="0" w:color="auto"/>
              <w:bottom w:val="single" w:sz="4" w:space="0" w:color="auto"/>
              <w:right w:val="single" w:sz="4" w:space="0" w:color="auto"/>
            </w:tcBorders>
          </w:tcPr>
          <w:p w14:paraId="5BC277E8"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Soccorso stradale</w:t>
            </w:r>
          </w:p>
        </w:tc>
        <w:tc>
          <w:tcPr>
            <w:tcW w:w="4098" w:type="dxa"/>
            <w:tcBorders>
              <w:top w:val="single" w:sz="4" w:space="0" w:color="auto"/>
              <w:left w:val="single" w:sz="4" w:space="0" w:color="auto"/>
              <w:bottom w:val="single" w:sz="4" w:space="0" w:color="auto"/>
              <w:right w:val="single" w:sz="4" w:space="0" w:color="auto"/>
            </w:tcBorders>
          </w:tcPr>
          <w:p w14:paraId="4E7ED54C" w14:textId="77777777" w:rsidR="00140450" w:rsidRPr="00C95E16" w:rsidRDefault="00140450" w:rsidP="00CA6533">
            <w:pPr>
              <w:jc w:val="center"/>
              <w:rPr>
                <w:rFonts w:ascii="Helvetica Now Text Light" w:hAnsi="Helvetica Now Text Light" w:cs="Arial"/>
                <w:bCs/>
              </w:rPr>
            </w:pPr>
            <w:r w:rsidRPr="00C95E16">
              <w:rPr>
                <w:rFonts w:ascii="Helvetica Now Text Light" w:hAnsi="Helvetica Now Text Light" w:cs="Arial"/>
                <w:bCs/>
              </w:rPr>
              <w:t xml:space="preserve">SÌ </w:t>
            </w:r>
          </w:p>
        </w:tc>
      </w:tr>
      <w:tr w:rsidR="00140450" w:rsidRPr="00C95E16" w14:paraId="0899E1EF" w14:textId="77777777" w:rsidTr="00F91E52">
        <w:tc>
          <w:tcPr>
            <w:tcW w:w="5524" w:type="dxa"/>
            <w:tcBorders>
              <w:top w:val="single" w:sz="4" w:space="0" w:color="auto"/>
              <w:left w:val="single" w:sz="4" w:space="0" w:color="auto"/>
              <w:bottom w:val="single" w:sz="4" w:space="0" w:color="auto"/>
              <w:right w:val="single" w:sz="4" w:space="0" w:color="auto"/>
            </w:tcBorders>
          </w:tcPr>
          <w:p w14:paraId="3ED2D0CA"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Veicolo sostitutivo</w:t>
            </w:r>
          </w:p>
        </w:tc>
        <w:tc>
          <w:tcPr>
            <w:tcW w:w="4098" w:type="dxa"/>
            <w:tcBorders>
              <w:top w:val="single" w:sz="4" w:space="0" w:color="auto"/>
              <w:left w:val="single" w:sz="4" w:space="0" w:color="auto"/>
              <w:bottom w:val="single" w:sz="4" w:space="0" w:color="auto"/>
              <w:right w:val="single" w:sz="4" w:space="0" w:color="auto"/>
            </w:tcBorders>
          </w:tcPr>
          <w:p w14:paraId="38A0B704" w14:textId="77777777" w:rsidR="00140450" w:rsidRPr="00C95E16" w:rsidRDefault="00140450" w:rsidP="00CA6533">
            <w:pPr>
              <w:jc w:val="center"/>
              <w:rPr>
                <w:rFonts w:ascii="Helvetica Now Text Light" w:hAnsi="Helvetica Now Text Light" w:cs="Arial"/>
                <w:bCs/>
              </w:rPr>
            </w:pPr>
            <w:r w:rsidRPr="00C95E16">
              <w:rPr>
                <w:rFonts w:ascii="Helvetica Now Text Light" w:hAnsi="Helvetica Now Text Light" w:cs="Arial"/>
                <w:bCs/>
              </w:rPr>
              <w:t xml:space="preserve">SÌ </w:t>
            </w:r>
          </w:p>
        </w:tc>
      </w:tr>
      <w:tr w:rsidR="00140450" w:rsidRPr="00C95E16" w14:paraId="0EFAC99D" w14:textId="77777777" w:rsidTr="00F91E52">
        <w:tc>
          <w:tcPr>
            <w:tcW w:w="5524" w:type="dxa"/>
            <w:tcBorders>
              <w:top w:val="single" w:sz="4" w:space="0" w:color="auto"/>
            </w:tcBorders>
          </w:tcPr>
          <w:p w14:paraId="127D3A43"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Imbrattamento interni</w:t>
            </w:r>
          </w:p>
        </w:tc>
        <w:tc>
          <w:tcPr>
            <w:tcW w:w="4098" w:type="dxa"/>
            <w:tcBorders>
              <w:top w:val="single" w:sz="4" w:space="0" w:color="auto"/>
            </w:tcBorders>
          </w:tcPr>
          <w:p w14:paraId="6930C4CD" w14:textId="77777777" w:rsidR="00140450" w:rsidRPr="00C95E16" w:rsidRDefault="00140450" w:rsidP="00CA6533">
            <w:pPr>
              <w:jc w:val="center"/>
              <w:rPr>
                <w:rFonts w:ascii="Helvetica Now Text Light" w:hAnsi="Helvetica Now Text Light" w:cs="Arial"/>
                <w:bCs/>
              </w:rPr>
            </w:pPr>
            <w:r w:rsidRPr="00C95E16">
              <w:rPr>
                <w:rFonts w:ascii="Helvetica Now Text Light" w:hAnsi="Helvetica Now Text Light" w:cs="Arial"/>
                <w:bCs/>
              </w:rPr>
              <w:t xml:space="preserve">SÌ </w:t>
            </w:r>
          </w:p>
        </w:tc>
      </w:tr>
      <w:tr w:rsidR="00140450" w:rsidRPr="00C95E16" w14:paraId="510F6415" w14:textId="77777777" w:rsidTr="00CA6533">
        <w:tc>
          <w:tcPr>
            <w:tcW w:w="5524" w:type="dxa"/>
          </w:tcPr>
          <w:p w14:paraId="4615370B"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Smarrimento o sottrazioni chiavi</w:t>
            </w:r>
          </w:p>
        </w:tc>
        <w:tc>
          <w:tcPr>
            <w:tcW w:w="4098" w:type="dxa"/>
          </w:tcPr>
          <w:p w14:paraId="36ED84E0" w14:textId="77777777" w:rsidR="00140450" w:rsidRPr="00C95E16" w:rsidRDefault="00140450" w:rsidP="00CA6533">
            <w:pPr>
              <w:jc w:val="center"/>
              <w:rPr>
                <w:rFonts w:ascii="Helvetica Now Text Light" w:hAnsi="Helvetica Now Text Light" w:cs="Arial"/>
                <w:bCs/>
              </w:rPr>
            </w:pPr>
            <w:r w:rsidRPr="00C95E16">
              <w:rPr>
                <w:rFonts w:ascii="Helvetica Now Text Light" w:hAnsi="Helvetica Now Text Light" w:cs="Arial"/>
                <w:bCs/>
              </w:rPr>
              <w:t xml:space="preserve">SÌ </w:t>
            </w:r>
          </w:p>
        </w:tc>
      </w:tr>
      <w:tr w:rsidR="00140450" w:rsidRPr="00C95E16" w14:paraId="52926CDA" w14:textId="77777777" w:rsidTr="00CA6533">
        <w:tc>
          <w:tcPr>
            <w:tcW w:w="5524" w:type="dxa"/>
          </w:tcPr>
          <w:p w14:paraId="567F6A3F"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Ripristino Airbag/pretensionatori</w:t>
            </w:r>
          </w:p>
        </w:tc>
        <w:tc>
          <w:tcPr>
            <w:tcW w:w="4098" w:type="dxa"/>
          </w:tcPr>
          <w:p w14:paraId="711BCCF3" w14:textId="70EE33FC" w:rsidR="00140450" w:rsidRPr="00C95E16" w:rsidRDefault="00C95E16" w:rsidP="00CA6533">
            <w:pPr>
              <w:jc w:val="center"/>
              <w:rPr>
                <w:rFonts w:ascii="Helvetica Now Text Light" w:hAnsi="Helvetica Now Text Light" w:cs="Arial"/>
                <w:bCs/>
              </w:rPr>
            </w:pPr>
            <w:r w:rsidRPr="00C95E16">
              <w:rPr>
                <w:rFonts w:ascii="Helvetica Now Text Light" w:hAnsi="Helvetica Now Text Light" w:cs="Arial"/>
                <w:bCs/>
              </w:rPr>
              <w:t>SI</w:t>
            </w:r>
          </w:p>
        </w:tc>
      </w:tr>
      <w:tr w:rsidR="00140450" w:rsidRPr="00C95E16" w14:paraId="0DCE388D" w14:textId="77777777" w:rsidTr="00CA6533">
        <w:tc>
          <w:tcPr>
            <w:tcW w:w="5524" w:type="dxa"/>
          </w:tcPr>
          <w:p w14:paraId="5666DAA9" w14:textId="77777777"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Parcheggio e custodia</w:t>
            </w:r>
          </w:p>
        </w:tc>
        <w:tc>
          <w:tcPr>
            <w:tcW w:w="4098" w:type="dxa"/>
          </w:tcPr>
          <w:p w14:paraId="42DF5BB6" w14:textId="3ECDECD8" w:rsidR="00140450" w:rsidRPr="00C95E16" w:rsidRDefault="00462D00" w:rsidP="00CA6533">
            <w:pPr>
              <w:jc w:val="center"/>
              <w:rPr>
                <w:rFonts w:ascii="Helvetica Now Text Light" w:hAnsi="Helvetica Now Text Light" w:cs="Arial"/>
                <w:b/>
              </w:rPr>
            </w:pPr>
            <w:r w:rsidRPr="00C95E16">
              <w:rPr>
                <w:rFonts w:ascii="Helvetica Now Text Light" w:hAnsi="Helvetica Now Text Light" w:cs="Arial"/>
                <w:bCs/>
              </w:rPr>
              <w:t>SÌ</w:t>
            </w:r>
          </w:p>
        </w:tc>
      </w:tr>
      <w:tr w:rsidR="00140450" w:rsidRPr="007D0921" w14:paraId="1A4EAD64" w14:textId="77777777" w:rsidTr="00CA6533">
        <w:tc>
          <w:tcPr>
            <w:tcW w:w="5524" w:type="dxa"/>
          </w:tcPr>
          <w:p w14:paraId="637E807A" w14:textId="6D80DA7E" w:rsidR="00140450" w:rsidRPr="00C95E16" w:rsidRDefault="00140450" w:rsidP="00CA6533">
            <w:pPr>
              <w:jc w:val="center"/>
              <w:rPr>
                <w:rFonts w:ascii="Helvetica Now Text Light" w:hAnsi="Helvetica Now Text Light" w:cs="Arial"/>
                <w:b/>
              </w:rPr>
            </w:pPr>
            <w:r w:rsidRPr="00C95E16">
              <w:rPr>
                <w:rFonts w:ascii="Helvetica Now Text Light" w:hAnsi="Helvetica Now Text Light" w:cs="Arial"/>
                <w:b/>
              </w:rPr>
              <w:t xml:space="preserve">Spese di immatricolazione </w:t>
            </w:r>
          </w:p>
        </w:tc>
        <w:tc>
          <w:tcPr>
            <w:tcW w:w="4098" w:type="dxa"/>
          </w:tcPr>
          <w:p w14:paraId="0713B68B" w14:textId="75354873" w:rsidR="00140450" w:rsidRDefault="00140450" w:rsidP="00CA6533">
            <w:pPr>
              <w:jc w:val="center"/>
              <w:rPr>
                <w:rFonts w:ascii="Helvetica Now Text Light" w:hAnsi="Helvetica Now Text Light" w:cs="Arial"/>
              </w:rPr>
            </w:pPr>
            <w:r w:rsidRPr="00C95E16">
              <w:rPr>
                <w:rFonts w:ascii="Helvetica Now Text Light" w:hAnsi="Helvetica Now Text Light" w:cs="Arial"/>
                <w:bCs/>
              </w:rPr>
              <w:t>SÌ</w:t>
            </w:r>
          </w:p>
        </w:tc>
      </w:tr>
      <w:tr w:rsidR="002B2318" w:rsidRPr="007D0921" w14:paraId="0CCC71E4" w14:textId="77777777" w:rsidTr="00CA6533">
        <w:tc>
          <w:tcPr>
            <w:tcW w:w="5524" w:type="dxa"/>
          </w:tcPr>
          <w:p w14:paraId="0A41923C" w14:textId="484E07FC" w:rsidR="002B2318" w:rsidRPr="00C95E16" w:rsidRDefault="002B2318" w:rsidP="00CA6533">
            <w:pPr>
              <w:jc w:val="center"/>
              <w:rPr>
                <w:rFonts w:ascii="Helvetica Now Text Light" w:hAnsi="Helvetica Now Text Light" w:cs="Arial"/>
                <w:b/>
              </w:rPr>
            </w:pPr>
            <w:r>
              <w:rPr>
                <w:rFonts w:ascii="Helvetica Now Text Light" w:hAnsi="Helvetica Now Text Light" w:cs="Arial"/>
                <w:b/>
              </w:rPr>
              <w:t>Ricorso Terzi</w:t>
            </w:r>
          </w:p>
        </w:tc>
        <w:tc>
          <w:tcPr>
            <w:tcW w:w="4098" w:type="dxa"/>
          </w:tcPr>
          <w:p w14:paraId="1093AFD0" w14:textId="5A111629" w:rsidR="002B2318" w:rsidRPr="00C95E16" w:rsidRDefault="002B2318" w:rsidP="00CA6533">
            <w:pPr>
              <w:jc w:val="center"/>
              <w:rPr>
                <w:rFonts w:ascii="Helvetica Now Text Light" w:hAnsi="Helvetica Now Text Light" w:cs="Arial"/>
                <w:bCs/>
              </w:rPr>
            </w:pPr>
            <w:r>
              <w:rPr>
                <w:rFonts w:ascii="Helvetica Now Text Light" w:hAnsi="Helvetica Now Text Light" w:cs="Arial"/>
                <w:bCs/>
              </w:rPr>
              <w:t>Si</w:t>
            </w:r>
          </w:p>
        </w:tc>
      </w:tr>
    </w:tbl>
    <w:p w14:paraId="3E4C6742" w14:textId="77777777" w:rsidR="00140450" w:rsidRDefault="00140450" w:rsidP="00620632">
      <w:pPr>
        <w:jc w:val="both"/>
        <w:rPr>
          <w:rFonts w:ascii="Helvetica Now Text Light" w:hAnsi="Helvetica Now Text Light" w:cs="Arial"/>
          <w:b/>
          <w:i/>
        </w:rPr>
      </w:pPr>
    </w:p>
    <w:p w14:paraId="77C9C5AB" w14:textId="77777777" w:rsidR="00140450" w:rsidRPr="00D31712" w:rsidRDefault="00140450" w:rsidP="00620632">
      <w:pPr>
        <w:jc w:val="both"/>
        <w:rPr>
          <w:rFonts w:ascii="Helvetica Now Text Light" w:hAnsi="Helvetica Now Text Light"/>
          <w:b/>
        </w:rPr>
      </w:pPr>
    </w:p>
    <w:p w14:paraId="5A9F51A0" w14:textId="77777777" w:rsidR="00620632" w:rsidRPr="00620632" w:rsidRDefault="00620632" w:rsidP="00C860F7">
      <w:pPr>
        <w:numPr>
          <w:ilvl w:val="0"/>
          <w:numId w:val="19"/>
        </w:numPr>
        <w:jc w:val="both"/>
        <w:rPr>
          <w:rFonts w:ascii="Helvetica Now Text Light" w:hAnsi="Helvetica Now Text Light" w:cs="Arial"/>
          <w:b/>
          <w:i/>
          <w:u w:val="single"/>
        </w:rPr>
      </w:pPr>
      <w:r w:rsidRPr="00620632">
        <w:rPr>
          <w:rFonts w:ascii="Helvetica Now Text Light" w:hAnsi="Helvetica Now Text Light" w:cs="Arial"/>
          <w:b/>
          <w:u w:val="single"/>
          <w:lang w:eastAsia="ar-SA"/>
        </w:rPr>
        <w:t>Beni trasportati</w:t>
      </w:r>
    </w:p>
    <w:p w14:paraId="2D0B5831"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In caso di sinistro indennizzabile, la Società si obbliga fino alla concorrenza degli importi di cui alla sezione </w:t>
      </w:r>
      <w:r w:rsidRPr="00620632">
        <w:rPr>
          <w:rFonts w:ascii="Helvetica Now Text Light" w:hAnsi="Helvetica Now Text Light" w:cs="Arial"/>
          <w:i/>
        </w:rPr>
        <w:t>MASSIMALI – LIMITI DI INDENNIZZO – DEDUCIBILI a</w:t>
      </w:r>
      <w:r w:rsidRPr="00620632">
        <w:rPr>
          <w:rFonts w:ascii="Helvetica Now Text Light" w:hAnsi="Helvetica Now Text Light" w:cs="Arial"/>
          <w:lang w:eastAsia="ar-SA"/>
        </w:rPr>
        <w:t xml:space="preserve"> indennizzare i danni materiali e diretti subiti dalle cose trasportate, dai veicoli assicurati con esclusione di denaro, gioielli, preziosi e titoli.</w:t>
      </w:r>
    </w:p>
    <w:p w14:paraId="27432D50" w14:textId="77777777" w:rsidR="00620632" w:rsidRPr="00620632" w:rsidRDefault="00620632" w:rsidP="00620632">
      <w:pPr>
        <w:jc w:val="both"/>
        <w:rPr>
          <w:rFonts w:ascii="Helvetica Now Text Light" w:hAnsi="Helvetica Now Text Light" w:cs="Arial"/>
          <w:i/>
          <w:lang w:eastAsia="ar-SA"/>
        </w:rPr>
      </w:pPr>
    </w:p>
    <w:p w14:paraId="572E23E9" w14:textId="77777777" w:rsidR="00620632" w:rsidRPr="00620632" w:rsidRDefault="00620632" w:rsidP="00C860F7">
      <w:pPr>
        <w:numPr>
          <w:ilvl w:val="0"/>
          <w:numId w:val="19"/>
        </w:numPr>
        <w:jc w:val="both"/>
        <w:rPr>
          <w:rFonts w:ascii="Helvetica Now Text Light" w:hAnsi="Helvetica Now Text Light" w:cs="Arial"/>
          <w:b/>
          <w:i/>
          <w:u w:val="single"/>
        </w:rPr>
      </w:pPr>
      <w:r w:rsidRPr="00620632">
        <w:rPr>
          <w:rFonts w:ascii="Helvetica Now Text Light" w:hAnsi="Helvetica Now Text Light" w:cs="Arial"/>
          <w:b/>
          <w:u w:val="single"/>
          <w:lang w:eastAsia="ar-SA"/>
        </w:rPr>
        <w:t>Soccorso stradale</w:t>
      </w:r>
    </w:p>
    <w:p w14:paraId="20249749" w14:textId="28D61025"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In caso di impossibilità di utilizzo del veicolo assicurato per uno dei casi per i quali è prestata la garanzia la Società si obbliga fino alla concorrenza degli importi di cui alla sezione </w:t>
      </w:r>
      <w:r w:rsidRPr="00620632">
        <w:rPr>
          <w:rFonts w:ascii="Helvetica Now Text Light" w:hAnsi="Helvetica Now Text Light" w:cs="Arial"/>
          <w:i/>
        </w:rPr>
        <w:t>MASSIMALI – LIMITI DI INDENNIZZO – DEDUCIBILI a</w:t>
      </w:r>
      <w:r w:rsidRPr="00620632">
        <w:rPr>
          <w:rFonts w:ascii="Helvetica Now Text Light" w:hAnsi="Helvetica Now Text Light" w:cs="Arial"/>
          <w:lang w:eastAsia="ar-SA"/>
        </w:rPr>
        <w:t xml:space="preserve"> indennizzare i costi relativi al rimorchio e</w:t>
      </w:r>
      <w:r w:rsidR="007D0921">
        <w:rPr>
          <w:rFonts w:ascii="Helvetica Now Text Light" w:hAnsi="Helvetica Now Text Light" w:cs="Arial"/>
          <w:lang w:eastAsia="ar-SA"/>
        </w:rPr>
        <w:t>/</w:t>
      </w:r>
      <w:r w:rsidRPr="00620632">
        <w:rPr>
          <w:rFonts w:ascii="Helvetica Now Text Light" w:hAnsi="Helvetica Now Text Light" w:cs="Arial"/>
          <w:lang w:eastAsia="ar-SA"/>
        </w:rPr>
        <w:t>o traino fino alla officina più vicina. Sono incluse nell’importo indicato le spese relative alle operazioni di recupero per mettere il veicolo assicurato in condizioni di essere trainato o rimorchiato.</w:t>
      </w:r>
    </w:p>
    <w:p w14:paraId="36CC85BD"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Qualora il veicolo immobilizzato abbia al traino roulotte o rimorchio, la Società rimborserà anche il costo del trasporto degli stessi fino all’officina ove è stato trasportato il veicolo trainante. La Società terrà a proprio carico il relativo costo nell’ambito del massimale indicato, mentre le spese di custodia della roulotte o del rimorchio sono a carico dell’assicurato. Le eventuali eccedenze restano a carico dell'assicurato. </w:t>
      </w:r>
    </w:p>
    <w:p w14:paraId="5F3382AB"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Qualora la Società possa erogare la prestazione sopra descritte tramite apposita Centrale Operativa, la stessa Centrale Operativa procurerà direttamente all'assicurato il mezzo di soccorso per trainare il veicolo stesso alla officina più vicina tenendo la Società a proprio carico il relativo costo sino alla concorrenza di un importo pari a quello riportato alla sezione </w:t>
      </w:r>
      <w:r w:rsidRPr="00620632">
        <w:rPr>
          <w:rFonts w:ascii="Helvetica Now Text Light" w:hAnsi="Helvetica Now Text Light" w:cs="Arial"/>
          <w:i/>
          <w:lang w:eastAsia="ar-SA"/>
        </w:rPr>
        <w:t>MASSIMALI – LIMITI DI INDENNIZZO – DEDUCIBILI</w:t>
      </w:r>
      <w:r w:rsidRPr="00620632">
        <w:rPr>
          <w:rFonts w:ascii="Helvetica Now Text Light" w:hAnsi="Helvetica Now Text Light" w:cs="Arial"/>
          <w:lang w:eastAsia="ar-SA"/>
        </w:rPr>
        <w:t>. Tale modalità sostituisce rimborso sopra descritto.</w:t>
      </w:r>
    </w:p>
    <w:p w14:paraId="34A42878" w14:textId="77777777" w:rsidR="007D0921" w:rsidRDefault="007D0921" w:rsidP="00620632">
      <w:pPr>
        <w:ind w:firstLine="360"/>
        <w:jc w:val="both"/>
        <w:rPr>
          <w:rFonts w:ascii="Helvetica Now Text Light" w:hAnsi="Helvetica Now Text Light" w:cs="Arial"/>
          <w:i/>
          <w:u w:val="single"/>
          <w:lang w:eastAsia="ar-SA"/>
        </w:rPr>
      </w:pPr>
    </w:p>
    <w:p w14:paraId="5628C03F" w14:textId="37362E8A" w:rsidR="00620632" w:rsidRPr="00620632" w:rsidRDefault="00620632" w:rsidP="00620632">
      <w:pPr>
        <w:ind w:firstLine="360"/>
        <w:jc w:val="both"/>
        <w:rPr>
          <w:rFonts w:ascii="Helvetica Now Text Light" w:hAnsi="Helvetica Now Text Light" w:cs="Arial"/>
          <w:i/>
          <w:u w:val="single"/>
          <w:lang w:eastAsia="ar-SA"/>
        </w:rPr>
      </w:pPr>
      <w:r w:rsidRPr="00620632">
        <w:rPr>
          <w:rFonts w:ascii="Helvetica Now Text Light" w:hAnsi="Helvetica Now Text Light" w:cs="Arial"/>
          <w:i/>
          <w:u w:val="single"/>
          <w:lang w:eastAsia="ar-SA"/>
        </w:rPr>
        <w:t>Recupero e traino veicolo fuoriuscito dalla sede stradale</w:t>
      </w:r>
    </w:p>
    <w:p w14:paraId="746420D4" w14:textId="77777777" w:rsidR="00620632" w:rsidRPr="00620632" w:rsidRDefault="00620632" w:rsidP="00620632">
      <w:pPr>
        <w:ind w:left="360"/>
        <w:jc w:val="both"/>
        <w:rPr>
          <w:rFonts w:ascii="Helvetica Now Text Light" w:hAnsi="Helvetica Now Text Light" w:cs="Arial"/>
          <w:i/>
          <w:lang w:eastAsia="ar-SA"/>
        </w:rPr>
      </w:pPr>
      <w:r w:rsidRPr="00620632">
        <w:rPr>
          <w:rFonts w:ascii="Helvetica Now Text Light" w:hAnsi="Helvetica Now Text Light" w:cs="Arial"/>
          <w:lang w:eastAsia="ar-SA"/>
        </w:rPr>
        <w:t>La garanzia è operante anche qualora il veicolo assicurato sia fuoriuscito dalla sede stradale e non risulti in condizione di ritornarvi autonomamente. La Società pertanto rimborserà, purché documentata, le spese per recuperare e trainare il veicolo</w:t>
      </w:r>
      <w:r w:rsidRPr="00620632">
        <w:rPr>
          <w:rFonts w:ascii="Helvetica Now Text Light" w:hAnsi="Helvetica Now Text Light" w:cs="Arial"/>
          <w:i/>
          <w:lang w:eastAsia="ar-SA"/>
        </w:rPr>
        <w:t>.</w:t>
      </w:r>
    </w:p>
    <w:p w14:paraId="46D2823C" w14:textId="77777777" w:rsidR="00C95E16" w:rsidRPr="00620632" w:rsidRDefault="00C95E16" w:rsidP="00620632">
      <w:pPr>
        <w:ind w:left="360"/>
        <w:jc w:val="both"/>
        <w:rPr>
          <w:rFonts w:ascii="Helvetica Now Text Light" w:hAnsi="Helvetica Now Text Light" w:cs="Arial"/>
          <w:color w:val="0070C0"/>
        </w:rPr>
      </w:pPr>
    </w:p>
    <w:p w14:paraId="4A3650BC" w14:textId="77777777" w:rsidR="00620632" w:rsidRPr="00DD0298" w:rsidRDefault="00620632" w:rsidP="00C860F7">
      <w:pPr>
        <w:numPr>
          <w:ilvl w:val="0"/>
          <w:numId w:val="19"/>
        </w:numPr>
        <w:jc w:val="both"/>
        <w:rPr>
          <w:rFonts w:ascii="Helvetica Now Text Light" w:hAnsi="Helvetica Now Text Light" w:cs="Arial"/>
          <w:b/>
          <w:lang w:eastAsia="ar-SA"/>
        </w:rPr>
      </w:pPr>
      <w:r w:rsidRPr="00DD0298">
        <w:rPr>
          <w:rFonts w:ascii="Helvetica Now Text Light" w:hAnsi="Helvetica Now Text Light" w:cs="Arial"/>
          <w:b/>
          <w:u w:val="single"/>
          <w:lang w:eastAsia="ar-SA"/>
        </w:rPr>
        <w:t>Veicolo sostitutivo</w:t>
      </w:r>
    </w:p>
    <w:p w14:paraId="20C40CEC" w14:textId="61A45C6C" w:rsidR="00620632" w:rsidRPr="00620632" w:rsidRDefault="00620632" w:rsidP="00620632">
      <w:pPr>
        <w:ind w:left="360"/>
        <w:jc w:val="both"/>
        <w:rPr>
          <w:rFonts w:ascii="Helvetica Now Text Light" w:hAnsi="Helvetica Now Text Light" w:cs="Arial"/>
          <w:lang w:eastAsia="ar-SA"/>
        </w:rPr>
      </w:pPr>
      <w:r w:rsidRPr="00DD0298">
        <w:rPr>
          <w:rFonts w:ascii="Helvetica Now Text Light" w:hAnsi="Helvetica Now Text Light" w:cs="Arial"/>
          <w:lang w:eastAsia="ar-SA"/>
        </w:rPr>
        <w:t xml:space="preserve">In caso di impossibilità di utilizzo del veicolo assicurato per uno dei casi per i quali è prestata la garanzia, nel caso in cui il veicolo risulti non riparabile oppure possa essere reso utilizzabile con un riparazione che comporti oltre 8 ore di manodopera (certificate dall’officina), la Società si obbliga </w:t>
      </w:r>
      <w:r w:rsidRPr="00DD0298">
        <w:rPr>
          <w:rFonts w:ascii="Helvetica Now Text Light" w:hAnsi="Helvetica Now Text Light" w:cs="Arial"/>
          <w:lang w:eastAsia="ar-SA"/>
        </w:rPr>
        <w:lastRenderedPageBreak/>
        <w:t xml:space="preserve">fino alla concorrenza degli importi di cui alla sezione </w:t>
      </w:r>
      <w:r w:rsidRPr="00DD0298">
        <w:rPr>
          <w:rFonts w:ascii="Helvetica Now Text Light" w:hAnsi="Helvetica Now Text Light" w:cs="Arial"/>
          <w:i/>
        </w:rPr>
        <w:t xml:space="preserve">MASSIMALI – LIMITI DI INDENNIZZO – DEDUCIBILI </w:t>
      </w:r>
      <w:r w:rsidRPr="00DD0298">
        <w:rPr>
          <w:rFonts w:ascii="Helvetica Now Text Light" w:hAnsi="Helvetica Now Text Light" w:cs="Arial"/>
          <w:lang w:eastAsia="ar-SA"/>
        </w:rPr>
        <w:t xml:space="preserve">a indennizzare i costi relativi al noleggio di un’autovettura sostitutiva </w:t>
      </w:r>
      <w:r w:rsidR="00121D2A" w:rsidRPr="00DD0298">
        <w:rPr>
          <w:rFonts w:ascii="Helvetica Now Text Light" w:hAnsi="Helvetica Now Text Light" w:cs="Arial"/>
          <w:lang w:eastAsia="ar-SA"/>
        </w:rPr>
        <w:t>con</w:t>
      </w:r>
      <w:r w:rsidRPr="00DD0298">
        <w:rPr>
          <w:rFonts w:ascii="Helvetica Now Text Light" w:hAnsi="Helvetica Now Text Light" w:cs="Arial"/>
          <w:lang w:eastAsia="ar-SA"/>
        </w:rPr>
        <w:t xml:space="preserve"> chilometraggio illimitato</w:t>
      </w:r>
      <w:r w:rsidR="00121D2A" w:rsidRPr="00DD0298">
        <w:rPr>
          <w:rFonts w:ascii="Helvetica Now Text Light" w:hAnsi="Helvetica Now Text Light" w:cs="Arial"/>
          <w:lang w:eastAsia="ar-SA"/>
        </w:rPr>
        <w:t xml:space="preserve">, </w:t>
      </w:r>
      <w:r w:rsidRPr="00DD0298">
        <w:rPr>
          <w:rFonts w:ascii="Helvetica Now Text Light" w:hAnsi="Helvetica Now Text Light" w:cs="Arial"/>
          <w:lang w:eastAsia="ar-SA"/>
        </w:rPr>
        <w:t>per il numero di giorni necessari alla riparazione del veicolo con il massimo di 5 giorni</w:t>
      </w:r>
      <w:r w:rsidR="00DD0298" w:rsidRPr="00DD0298">
        <w:rPr>
          <w:rFonts w:ascii="Helvetica Now Text Light" w:hAnsi="Helvetica Now Text Light" w:cs="Arial"/>
          <w:lang w:eastAsia="ar-SA"/>
        </w:rPr>
        <w:t>,</w:t>
      </w:r>
      <w:r w:rsidRPr="00DD0298">
        <w:rPr>
          <w:rFonts w:ascii="Helvetica Now Text Light" w:hAnsi="Helvetica Now Text Light" w:cs="Arial"/>
          <w:lang w:eastAsia="ar-SA"/>
        </w:rPr>
        <w:t xml:space="preserve"> </w:t>
      </w:r>
      <w:r w:rsidR="00DD0298" w:rsidRPr="00DD0298">
        <w:rPr>
          <w:rFonts w:ascii="Helvetica Now Text Light" w:hAnsi="Helvetica Now Text Light" w:cs="Arial"/>
          <w:lang w:eastAsia="ar-SA"/>
        </w:rPr>
        <w:t>f</w:t>
      </w:r>
      <w:r w:rsidRPr="00DD0298">
        <w:rPr>
          <w:rFonts w:ascii="Helvetica Now Text Light" w:hAnsi="Helvetica Now Text Light" w:cs="Arial"/>
          <w:lang w:eastAsia="ar-SA"/>
        </w:rPr>
        <w:t xml:space="preserve">ermo il massimo indennizzo alla sezione </w:t>
      </w:r>
      <w:r w:rsidRPr="00DD0298">
        <w:rPr>
          <w:rFonts w:ascii="Helvetica Now Text Light" w:hAnsi="Helvetica Now Text Light" w:cs="Arial"/>
          <w:i/>
        </w:rPr>
        <w:t>MASSIMALI – LIMITI DI INDENNIZZO – DEDUCIBILI</w:t>
      </w:r>
      <w:r w:rsidRPr="00DD0298">
        <w:rPr>
          <w:rFonts w:ascii="Helvetica Now Text Light" w:hAnsi="Helvetica Now Text Light" w:cs="Arial"/>
          <w:lang w:eastAsia="ar-SA"/>
        </w:rPr>
        <w:t xml:space="preserve"> Restano a carico del danneggiato le spese di carburante, pedaggio, traghetto e le eventuali assicurazioni aggiuntive a quelle già prestate con l’autovettura messa a disposizione.</w:t>
      </w:r>
    </w:p>
    <w:p w14:paraId="1C307E4C" w14:textId="77777777" w:rsidR="00620632" w:rsidRPr="00620632" w:rsidRDefault="00620632" w:rsidP="00620632">
      <w:pPr>
        <w:jc w:val="both"/>
        <w:rPr>
          <w:rFonts w:ascii="Helvetica Now Text Light" w:hAnsi="Helvetica Now Text Light" w:cs="Arial"/>
          <w:lang w:eastAsia="ar-SA"/>
        </w:rPr>
      </w:pPr>
    </w:p>
    <w:p w14:paraId="0B69E4CE" w14:textId="77777777" w:rsidR="00620632" w:rsidRPr="007D0921" w:rsidRDefault="00620632" w:rsidP="00C860F7">
      <w:pPr>
        <w:numPr>
          <w:ilvl w:val="0"/>
          <w:numId w:val="19"/>
        </w:numPr>
        <w:jc w:val="both"/>
        <w:rPr>
          <w:rFonts w:ascii="Helvetica Now Text Light" w:hAnsi="Helvetica Now Text Light" w:cs="Arial"/>
          <w:b/>
          <w:lang w:eastAsia="ar-SA"/>
        </w:rPr>
      </w:pPr>
      <w:r w:rsidRPr="007D0921">
        <w:rPr>
          <w:rFonts w:ascii="Helvetica Now Text Light" w:hAnsi="Helvetica Now Text Light" w:cs="Arial"/>
          <w:b/>
          <w:u w:val="single"/>
          <w:lang w:eastAsia="ar-SA"/>
        </w:rPr>
        <w:t>Imbrattamento interni</w:t>
      </w:r>
    </w:p>
    <w:p w14:paraId="787B7957"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La Società si obbliga fino alla concorrenza degli importi di cui alla sezione </w:t>
      </w:r>
      <w:r w:rsidRPr="00620632">
        <w:rPr>
          <w:rFonts w:ascii="Helvetica Now Text Light" w:hAnsi="Helvetica Now Text Light" w:cs="Arial"/>
          <w:i/>
        </w:rPr>
        <w:t>MASSIMALI – LIMITI DI INDENNIZZO – DEDUCIBILI</w:t>
      </w:r>
      <w:r w:rsidRPr="00620632">
        <w:rPr>
          <w:rFonts w:ascii="Helvetica Now Text Light" w:hAnsi="Helvetica Now Text Light" w:cs="Arial"/>
          <w:lang w:eastAsia="ar-SA"/>
        </w:rPr>
        <w:t>, dei danni provocati alle parti interne del veicolo assicurato dal trasporto occasionale di vittime di incidenti di circolazione sino al luogo di soccorso medico. La garanzia è altresì operante quando il trasporto che ha provocato il danno sia stato effettuato per soccorso di infortunati o infermi, per fatto non connesso alla circolazione.</w:t>
      </w:r>
    </w:p>
    <w:p w14:paraId="33EAFBE3"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Il trasporto deve essere comprovato da idonea dichiarazione rilasciata dal posto di soccorso, dal medico intervenuto o dall’Autorità competente e le spese sostenute devono essere certificate da regolare fattura.</w:t>
      </w:r>
    </w:p>
    <w:p w14:paraId="58CE01EA" w14:textId="77777777" w:rsidR="00620632" w:rsidRPr="00620632" w:rsidRDefault="00620632" w:rsidP="00620632">
      <w:pPr>
        <w:jc w:val="both"/>
        <w:rPr>
          <w:rFonts w:ascii="Helvetica Now Text Light" w:hAnsi="Helvetica Now Text Light" w:cs="Arial"/>
          <w:lang w:eastAsia="ar-SA"/>
        </w:rPr>
      </w:pPr>
    </w:p>
    <w:p w14:paraId="722C4EAA" w14:textId="77777777" w:rsidR="00620632" w:rsidRPr="007D0921" w:rsidRDefault="00620632" w:rsidP="00C860F7">
      <w:pPr>
        <w:numPr>
          <w:ilvl w:val="0"/>
          <w:numId w:val="19"/>
        </w:numPr>
        <w:jc w:val="both"/>
        <w:rPr>
          <w:rFonts w:ascii="Helvetica Now Text Light" w:hAnsi="Helvetica Now Text Light" w:cs="Arial"/>
          <w:b/>
          <w:lang w:eastAsia="ar-SA"/>
        </w:rPr>
      </w:pPr>
      <w:bookmarkStart w:id="38" w:name="_Hlk29702455"/>
      <w:r w:rsidRPr="007D0921">
        <w:rPr>
          <w:rFonts w:ascii="Helvetica Now Text Light" w:hAnsi="Helvetica Now Text Light" w:cs="Arial"/>
          <w:b/>
          <w:u w:val="single"/>
          <w:lang w:eastAsia="ar-SA"/>
        </w:rPr>
        <w:t>Smarrimento o sottrazione chiavi</w:t>
      </w:r>
    </w:p>
    <w:p w14:paraId="28D2B5BD"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 xml:space="preserve">La Società si obbliga fino alla concorrenza degli importi di cui alla sezione </w:t>
      </w:r>
      <w:r w:rsidRPr="00620632">
        <w:rPr>
          <w:rFonts w:ascii="Helvetica Now Text Light" w:hAnsi="Helvetica Now Text Light" w:cs="Arial"/>
          <w:i/>
        </w:rPr>
        <w:t>MASSIMALI – LIMITI DI INDENNIZZO – DEDUCIBILI</w:t>
      </w:r>
      <w:r w:rsidRPr="00620632">
        <w:rPr>
          <w:rFonts w:ascii="Helvetica Now Text Light" w:hAnsi="Helvetica Now Text Light" w:cs="Arial"/>
          <w:lang w:eastAsia="ar-SA"/>
        </w:rPr>
        <w:t xml:space="preserve">, </w:t>
      </w:r>
      <w:bookmarkEnd w:id="38"/>
      <w:r w:rsidRPr="00620632">
        <w:rPr>
          <w:rFonts w:ascii="Helvetica Now Text Light" w:hAnsi="Helvetica Now Text Light" w:cs="Arial"/>
          <w:lang w:eastAsia="ar-SA"/>
        </w:rPr>
        <w:t>a rimborsare le spese sostenute dall’assicurato a causa di smarrimento o sottrazione delle chiavi o dei congegni elettronici di apertura delle portiere del veicolo e/o di bloccaggio del sistema antifurto, per l’eventuale sostituzione delle serrature con altre dello stesso tipo, nonché le spese sostenute per l’apertura delle portiere e/o lo bloccaggio del sistema antifurto. La garanzia è prestata previa presentazione di regolare fattura.</w:t>
      </w:r>
    </w:p>
    <w:p w14:paraId="3692CF61" w14:textId="77777777" w:rsidR="00620632" w:rsidRPr="00620632" w:rsidRDefault="00620632" w:rsidP="00620632">
      <w:pPr>
        <w:ind w:left="360"/>
        <w:jc w:val="both"/>
        <w:rPr>
          <w:rFonts w:ascii="Helvetica Now Text Light" w:hAnsi="Helvetica Now Text Light" w:cs="Arial"/>
          <w:lang w:eastAsia="ar-SA"/>
        </w:rPr>
      </w:pPr>
      <w:r w:rsidRPr="00620632">
        <w:rPr>
          <w:rFonts w:ascii="Helvetica Now Text Light" w:hAnsi="Helvetica Now Text Light" w:cs="Arial"/>
          <w:lang w:eastAsia="ar-SA"/>
        </w:rPr>
        <w:t>La garanzia è prestata previa presentazione di regolare fattura e il pagamento dell’indennizzo è subordinato alla presentazione:</w:t>
      </w:r>
    </w:p>
    <w:p w14:paraId="392A8D29" w14:textId="77777777" w:rsidR="00620632" w:rsidRPr="00620632" w:rsidRDefault="00620632" w:rsidP="00C860F7">
      <w:pPr>
        <w:numPr>
          <w:ilvl w:val="0"/>
          <w:numId w:val="20"/>
        </w:numPr>
        <w:jc w:val="both"/>
        <w:rPr>
          <w:rFonts w:ascii="Helvetica Now Text Light" w:hAnsi="Helvetica Now Text Light" w:cs="Arial"/>
          <w:lang w:eastAsia="ar-SA"/>
        </w:rPr>
      </w:pPr>
      <w:r w:rsidRPr="00620632">
        <w:rPr>
          <w:rFonts w:ascii="Helvetica Now Text Light" w:hAnsi="Helvetica Now Text Light" w:cs="Arial"/>
          <w:lang w:eastAsia="ar-SA"/>
        </w:rPr>
        <w:t xml:space="preserve">in caso di sottrazione, della copia autentica della denuncia presentata all’Autorità; </w:t>
      </w:r>
    </w:p>
    <w:p w14:paraId="30763E54" w14:textId="77777777" w:rsidR="00620632" w:rsidRDefault="00620632" w:rsidP="00C860F7">
      <w:pPr>
        <w:numPr>
          <w:ilvl w:val="0"/>
          <w:numId w:val="20"/>
        </w:numPr>
        <w:jc w:val="both"/>
        <w:rPr>
          <w:rFonts w:ascii="Helvetica Now Text Light" w:hAnsi="Helvetica Now Text Light" w:cs="Arial"/>
          <w:lang w:eastAsia="ar-SA"/>
        </w:rPr>
      </w:pPr>
      <w:r w:rsidRPr="00620632">
        <w:rPr>
          <w:rFonts w:ascii="Helvetica Now Text Light" w:hAnsi="Helvetica Now Text Light" w:cs="Arial"/>
          <w:lang w:eastAsia="ar-SA"/>
        </w:rPr>
        <w:t>in caso di smarrimento, dell’autodichiarazione fornita dall’assicurato.</w:t>
      </w:r>
    </w:p>
    <w:p w14:paraId="08500337" w14:textId="77777777" w:rsidR="005073F6" w:rsidRDefault="005073F6" w:rsidP="005073F6">
      <w:pPr>
        <w:jc w:val="both"/>
        <w:rPr>
          <w:rFonts w:ascii="Helvetica Now Text Light" w:hAnsi="Helvetica Now Text Light" w:cs="Arial"/>
          <w:lang w:eastAsia="ar-SA"/>
        </w:rPr>
      </w:pPr>
    </w:p>
    <w:p w14:paraId="2447436A" w14:textId="6B7AC40E" w:rsidR="000C503B" w:rsidRDefault="00695CE8" w:rsidP="000C503B">
      <w:pPr>
        <w:pStyle w:val="Paragrafoelenco"/>
        <w:numPr>
          <w:ilvl w:val="0"/>
          <w:numId w:val="19"/>
        </w:numPr>
        <w:jc w:val="both"/>
        <w:rPr>
          <w:rFonts w:ascii="Helvetica Now Text Light" w:hAnsi="Helvetica Now Text Light" w:cs="Arial"/>
          <w:b/>
          <w:u w:val="single"/>
          <w:lang w:eastAsia="ar-SA"/>
        </w:rPr>
      </w:pPr>
      <w:r w:rsidRPr="000C503B">
        <w:rPr>
          <w:rFonts w:ascii="Helvetica Now Text Light" w:hAnsi="Helvetica Now Text Light" w:cs="Arial"/>
          <w:b/>
          <w:u w:val="single"/>
          <w:lang w:eastAsia="ar-SA"/>
        </w:rPr>
        <w:t>Ripristino</w:t>
      </w:r>
      <w:r w:rsidR="005073F6" w:rsidRPr="000C503B">
        <w:rPr>
          <w:rFonts w:ascii="Helvetica Now Text Light" w:hAnsi="Helvetica Now Text Light" w:cs="Arial"/>
          <w:b/>
          <w:u w:val="single"/>
          <w:lang w:eastAsia="ar-SA"/>
        </w:rPr>
        <w:t xml:space="preserve"> Airbag</w:t>
      </w:r>
      <w:r w:rsidR="00BE6C22">
        <w:rPr>
          <w:rFonts w:ascii="Helvetica Now Text Light" w:hAnsi="Helvetica Now Text Light" w:cs="Arial"/>
          <w:b/>
          <w:u w:val="single"/>
          <w:lang w:eastAsia="ar-SA"/>
        </w:rPr>
        <w:t xml:space="preserve">/pretensionatori </w:t>
      </w:r>
    </w:p>
    <w:p w14:paraId="5C8833C7" w14:textId="36234912" w:rsidR="000C503B" w:rsidRPr="00E17D9C" w:rsidRDefault="00E17D9C" w:rsidP="00FC53A6">
      <w:pPr>
        <w:ind w:left="360"/>
        <w:jc w:val="both"/>
        <w:rPr>
          <w:rFonts w:ascii="Helvetica Now Text Light" w:hAnsi="Helvetica Now Text Light" w:cs="Arial"/>
          <w:lang w:eastAsia="ar-SA"/>
        </w:rPr>
      </w:pPr>
      <w:r w:rsidRPr="00E17D9C">
        <w:rPr>
          <w:rFonts w:ascii="Helvetica Now Text Light" w:hAnsi="Helvetica Now Text Light" w:cs="Arial"/>
          <w:lang w:eastAsia="ar-SA"/>
        </w:rPr>
        <w:t>La societ</w:t>
      </w:r>
      <w:r>
        <w:rPr>
          <w:rFonts w:ascii="Helvetica Now Text Light" w:hAnsi="Helvetica Now Text Light" w:cs="Arial"/>
          <w:lang w:eastAsia="ar-SA"/>
        </w:rPr>
        <w:t xml:space="preserve">à </w:t>
      </w:r>
      <w:r w:rsidRPr="00620632">
        <w:rPr>
          <w:rFonts w:ascii="Helvetica Now Text Light" w:hAnsi="Helvetica Now Text Light" w:cs="Arial"/>
          <w:lang w:eastAsia="ar-SA"/>
        </w:rPr>
        <w:t xml:space="preserve">si obbliga fino alla concorrenza degli importi di cui alla sezione </w:t>
      </w:r>
      <w:r w:rsidRPr="00620632">
        <w:rPr>
          <w:rFonts w:ascii="Helvetica Now Text Light" w:hAnsi="Helvetica Now Text Light" w:cs="Arial"/>
          <w:i/>
        </w:rPr>
        <w:t>MASSIMALI – LIMITI DI INDENNIZZO – DEDUCIBILI</w:t>
      </w:r>
      <w:r w:rsidRPr="00620632">
        <w:rPr>
          <w:rFonts w:ascii="Helvetica Now Text Light" w:hAnsi="Helvetica Now Text Light" w:cs="Arial"/>
          <w:lang w:eastAsia="ar-SA"/>
        </w:rPr>
        <w:t>,</w:t>
      </w:r>
      <w:r>
        <w:rPr>
          <w:rFonts w:ascii="Helvetica Now Text Light" w:hAnsi="Helvetica Now Text Light" w:cs="Arial"/>
          <w:lang w:eastAsia="ar-SA"/>
        </w:rPr>
        <w:t xml:space="preserve"> il rimborso delle spese sostenute dall’Assicurato per la riparazione, sostituzione e/o il ripristino di Airbags, pretensionatori di cinture di sicurezza, dovute a cause accidentali oppure per incidente da circolazione. </w:t>
      </w:r>
    </w:p>
    <w:p w14:paraId="356F2DF0" w14:textId="77777777" w:rsidR="00140450" w:rsidRPr="00620632" w:rsidRDefault="00140450" w:rsidP="00620632">
      <w:pPr>
        <w:pStyle w:val="Testocommento"/>
        <w:rPr>
          <w:rFonts w:ascii="Helvetica Now Text Light" w:hAnsi="Helvetica Now Text Light"/>
        </w:rPr>
      </w:pPr>
    </w:p>
    <w:p w14:paraId="534481DC" w14:textId="675B75E6" w:rsidR="00620632" w:rsidRPr="007D0921" w:rsidRDefault="00620632" w:rsidP="00C860F7">
      <w:pPr>
        <w:numPr>
          <w:ilvl w:val="0"/>
          <w:numId w:val="19"/>
        </w:numPr>
        <w:jc w:val="both"/>
        <w:rPr>
          <w:rFonts w:ascii="Helvetica Now Text Light" w:hAnsi="Helvetica Now Text Light" w:cs="Arial"/>
          <w:b/>
        </w:rPr>
      </w:pPr>
      <w:r w:rsidRPr="007D0921">
        <w:rPr>
          <w:rFonts w:ascii="Helvetica Now Text Light" w:hAnsi="Helvetica Now Text Light" w:cs="Arial"/>
          <w:b/>
          <w:u w:val="single"/>
          <w:lang w:eastAsia="ar-SA"/>
        </w:rPr>
        <w:t>Parcheggio e custodia</w:t>
      </w:r>
    </w:p>
    <w:p w14:paraId="0636C41F" w14:textId="77777777" w:rsidR="00620632" w:rsidRPr="00620632" w:rsidRDefault="00620632" w:rsidP="00A02485">
      <w:pPr>
        <w:pStyle w:val="Testonotaapidipagina"/>
        <w:ind w:left="360" w:right="-7"/>
        <w:jc w:val="both"/>
        <w:rPr>
          <w:rFonts w:ascii="Helvetica Now Text Light" w:hAnsi="Helvetica Now Text Light" w:cs="Arial"/>
          <w:color w:val="auto"/>
        </w:rPr>
      </w:pPr>
      <w:r w:rsidRPr="00620632">
        <w:rPr>
          <w:rFonts w:ascii="Helvetica Now Text Light" w:hAnsi="Helvetica Now Text Light" w:cs="Arial"/>
          <w:color w:val="auto"/>
          <w:lang w:eastAsia="ar-SA"/>
        </w:rPr>
        <w:t>In caso di sinistro indennizzabile, la</w:t>
      </w:r>
      <w:r w:rsidRPr="00620632">
        <w:rPr>
          <w:rFonts w:ascii="Helvetica Now Text Light" w:hAnsi="Helvetica Now Text Light" w:cs="Arial"/>
          <w:color w:val="auto"/>
        </w:rPr>
        <w:t xml:space="preserve"> Società si obbliga fino alla concorrenza degli importi di cui alla sezione M</w:t>
      </w:r>
      <w:r w:rsidRPr="00620632">
        <w:rPr>
          <w:rFonts w:ascii="Helvetica Now Text Light" w:hAnsi="Helvetica Now Text Light" w:cs="Arial"/>
          <w:i/>
          <w:color w:val="auto"/>
        </w:rPr>
        <w:t>ASSIMALI – LIMITI DI INDENNIZZO – DEDUCIBILI</w:t>
      </w:r>
      <w:r w:rsidRPr="00620632">
        <w:rPr>
          <w:rFonts w:ascii="Helvetica Now Text Light" w:hAnsi="Helvetica Now Text Light" w:cs="Arial"/>
          <w:color w:val="auto"/>
          <w:lang w:eastAsia="ar-SA"/>
        </w:rPr>
        <w:t xml:space="preserve"> a rimborsare</w:t>
      </w:r>
      <w:r w:rsidRPr="00620632">
        <w:rPr>
          <w:rFonts w:ascii="Helvetica Now Text Light" w:hAnsi="Helvetica Now Text Light" w:cs="Arial"/>
          <w:i/>
          <w:color w:val="auto"/>
        </w:rPr>
        <w:t xml:space="preserve"> </w:t>
      </w:r>
      <w:r w:rsidRPr="00620632">
        <w:rPr>
          <w:rFonts w:ascii="Helvetica Now Text Light" w:hAnsi="Helvetica Now Text Light" w:cs="Arial"/>
          <w:color w:val="auto"/>
        </w:rPr>
        <w:t>le spese di parcheggio o custodia del veicolo disposto dall’Autorità. Le spese devono essere comprovate da regolare fattura. L’assicurato deve fornire la seguente documentazione:</w:t>
      </w:r>
    </w:p>
    <w:p w14:paraId="7E0E7BA6" w14:textId="77777777" w:rsidR="00620632" w:rsidRPr="00620632" w:rsidRDefault="00620632" w:rsidP="00A02485">
      <w:pPr>
        <w:pStyle w:val="Testonotaapidipagina"/>
        <w:numPr>
          <w:ilvl w:val="0"/>
          <w:numId w:val="21"/>
        </w:numPr>
        <w:ind w:right="0"/>
        <w:jc w:val="both"/>
        <w:rPr>
          <w:rFonts w:ascii="Helvetica Now Text Light" w:hAnsi="Helvetica Now Text Light" w:cs="Arial"/>
          <w:color w:val="auto"/>
        </w:rPr>
      </w:pPr>
      <w:r w:rsidRPr="00620632">
        <w:rPr>
          <w:rFonts w:ascii="Helvetica Now Text Light" w:hAnsi="Helvetica Now Text Light" w:cs="Arial"/>
          <w:color w:val="auto"/>
        </w:rPr>
        <w:t>in caso di furto o rapina, copia autentica della denuncia presentata all’Autorità;</w:t>
      </w:r>
    </w:p>
    <w:p w14:paraId="0CAA9DD2" w14:textId="08EB298A" w:rsidR="00620632" w:rsidRDefault="00620632" w:rsidP="00C860F7">
      <w:pPr>
        <w:pStyle w:val="Testonotaapidipagina"/>
        <w:numPr>
          <w:ilvl w:val="0"/>
          <w:numId w:val="21"/>
        </w:numPr>
        <w:ind w:right="0"/>
        <w:rPr>
          <w:rFonts w:ascii="Helvetica Now Text Light" w:hAnsi="Helvetica Now Text Light" w:cs="Arial"/>
          <w:color w:val="auto"/>
        </w:rPr>
      </w:pPr>
      <w:r w:rsidRPr="00620632">
        <w:rPr>
          <w:rFonts w:ascii="Helvetica Now Text Light" w:hAnsi="Helvetica Now Text Light" w:cs="Arial"/>
          <w:color w:val="auto"/>
        </w:rPr>
        <w:t xml:space="preserve">in caso di incendio, copia del verbale dei Vigili del Fuoco, se intervenuti, o dichiarazione di </w:t>
      </w:r>
      <w:r w:rsidR="00140450" w:rsidRPr="00620632">
        <w:rPr>
          <w:rFonts w:ascii="Helvetica Now Text Light" w:hAnsi="Helvetica Now Text Light" w:cs="Arial"/>
          <w:color w:val="auto"/>
        </w:rPr>
        <w:t>altre</w:t>
      </w:r>
      <w:r w:rsidRPr="00620632">
        <w:rPr>
          <w:rFonts w:ascii="Helvetica Now Text Light" w:hAnsi="Helvetica Now Text Light" w:cs="Arial"/>
          <w:color w:val="auto"/>
        </w:rPr>
        <w:t xml:space="preserve"> Autorità.</w:t>
      </w:r>
    </w:p>
    <w:p w14:paraId="07246481" w14:textId="77777777" w:rsidR="00140450" w:rsidRPr="00140450" w:rsidRDefault="00140450" w:rsidP="00140450">
      <w:pPr>
        <w:jc w:val="both"/>
        <w:rPr>
          <w:rFonts w:ascii="Helvetica Now Text Light" w:hAnsi="Helvetica Now Text Light" w:cs="Arial"/>
          <w:b/>
          <w:u w:val="single"/>
          <w:lang w:eastAsia="ar-SA"/>
        </w:rPr>
      </w:pPr>
    </w:p>
    <w:p w14:paraId="628A529C" w14:textId="77777777" w:rsidR="00140450" w:rsidRPr="00140450" w:rsidRDefault="00140450" w:rsidP="00140450">
      <w:pPr>
        <w:numPr>
          <w:ilvl w:val="0"/>
          <w:numId w:val="19"/>
        </w:numPr>
        <w:jc w:val="both"/>
        <w:rPr>
          <w:rFonts w:ascii="Helvetica Now Text Light" w:hAnsi="Helvetica Now Text Light" w:cs="Arial"/>
          <w:b/>
          <w:u w:val="single"/>
          <w:lang w:eastAsia="ar-SA"/>
        </w:rPr>
      </w:pPr>
      <w:r w:rsidRPr="00140450">
        <w:rPr>
          <w:rFonts w:ascii="Helvetica Now Text Light" w:hAnsi="Helvetica Now Text Light" w:cs="Arial"/>
          <w:b/>
          <w:u w:val="single"/>
          <w:lang w:eastAsia="ar-SA"/>
        </w:rPr>
        <w:t>Spese di immatricolazione</w:t>
      </w:r>
    </w:p>
    <w:p w14:paraId="41B8F76E" w14:textId="79C902E0" w:rsidR="00140450" w:rsidRPr="00140450" w:rsidRDefault="00FC53A6" w:rsidP="00FC53A6">
      <w:pPr>
        <w:autoSpaceDE w:val="0"/>
        <w:autoSpaceDN w:val="0"/>
        <w:adjustRightInd w:val="0"/>
        <w:ind w:left="360"/>
        <w:jc w:val="both"/>
        <w:rPr>
          <w:rFonts w:ascii="Helvetica Now Text Light" w:hAnsi="Helvetica Now Text Light" w:cs="Arial"/>
          <w:spacing w:val="1"/>
        </w:rPr>
      </w:pPr>
      <w:r>
        <w:rPr>
          <w:rFonts w:ascii="Helvetica Now Text Light" w:hAnsi="Helvetica Now Text Light" w:cs="Arial"/>
          <w:spacing w:val="1"/>
        </w:rPr>
        <w:t>I</w:t>
      </w:r>
      <w:r w:rsidR="00140450" w:rsidRPr="00140450">
        <w:rPr>
          <w:rFonts w:ascii="Helvetica Now Text Light" w:hAnsi="Helvetica Now Text Light" w:cs="Arial"/>
          <w:spacing w:val="1"/>
        </w:rPr>
        <w:t>n tutti i casi in cui l’Assicurato perda la disponibilità del veicolo assicurato in conseguenza</w:t>
      </w:r>
      <w:r>
        <w:rPr>
          <w:rFonts w:ascii="Helvetica Now Text Light" w:hAnsi="Helvetica Now Text Light" w:cs="Arial"/>
          <w:spacing w:val="1"/>
        </w:rPr>
        <w:t xml:space="preserve"> </w:t>
      </w:r>
      <w:r w:rsidR="00140450" w:rsidRPr="00140450">
        <w:rPr>
          <w:rFonts w:ascii="Helvetica Now Text Light" w:hAnsi="Helvetica Now Text Light" w:cs="Arial"/>
          <w:spacing w:val="1"/>
        </w:rPr>
        <w:t>di furto o rapina totali o per distruzione a seguito di sinistro</w:t>
      </w:r>
      <w:r>
        <w:rPr>
          <w:rFonts w:ascii="Helvetica Now Text Light" w:hAnsi="Helvetica Now Text Light" w:cs="Arial"/>
          <w:spacing w:val="1"/>
        </w:rPr>
        <w:t xml:space="preserve">, </w:t>
      </w:r>
      <w:r w:rsidRPr="00DD0298">
        <w:rPr>
          <w:rFonts w:ascii="Helvetica Now Text Light" w:hAnsi="Helvetica Now Text Light" w:cs="Arial"/>
          <w:lang w:eastAsia="ar-SA"/>
        </w:rPr>
        <w:t xml:space="preserve">la Società si obbliga fino alla concorrenza degli importi di cui alla sezione </w:t>
      </w:r>
      <w:r w:rsidRPr="00DD0298">
        <w:rPr>
          <w:rFonts w:ascii="Helvetica Now Text Light" w:hAnsi="Helvetica Now Text Light" w:cs="Arial"/>
          <w:i/>
        </w:rPr>
        <w:t xml:space="preserve">MASSIMALI – LIMITI DI INDENNIZZO – DEDUCIBILI </w:t>
      </w:r>
      <w:r w:rsidRPr="00DD0298">
        <w:rPr>
          <w:rFonts w:ascii="Helvetica Now Text Light" w:hAnsi="Helvetica Now Text Light" w:cs="Arial"/>
          <w:lang w:eastAsia="ar-SA"/>
        </w:rPr>
        <w:t>a</w:t>
      </w:r>
      <w:r>
        <w:rPr>
          <w:rFonts w:ascii="Helvetica Now Text Light" w:hAnsi="Helvetica Now Text Light" w:cs="Arial"/>
          <w:lang w:eastAsia="ar-SA"/>
        </w:rPr>
        <w:t xml:space="preserve"> rimborsare </w:t>
      </w:r>
      <w:r w:rsidR="00140450" w:rsidRPr="00140450">
        <w:rPr>
          <w:rFonts w:ascii="Helvetica Now Text Light" w:hAnsi="Helvetica Now Text Light" w:cs="Arial"/>
          <w:spacing w:val="1"/>
        </w:rPr>
        <w:lastRenderedPageBreak/>
        <w:t>all’assicurato le spese</w:t>
      </w:r>
      <w:r>
        <w:rPr>
          <w:rFonts w:ascii="Helvetica Now Text Light" w:hAnsi="Helvetica Now Text Light" w:cs="Arial"/>
          <w:spacing w:val="1"/>
        </w:rPr>
        <w:t xml:space="preserve"> </w:t>
      </w:r>
      <w:r w:rsidR="00140450" w:rsidRPr="00140450">
        <w:rPr>
          <w:rFonts w:ascii="Helvetica Now Text Light" w:hAnsi="Helvetica Now Text Light" w:cs="Arial"/>
          <w:spacing w:val="1"/>
        </w:rPr>
        <w:t>documentate che lo stesso abbia sostenuto per l’immatricolazione e/o per il passaggio di proprietà di altro</w:t>
      </w:r>
      <w:r>
        <w:rPr>
          <w:rFonts w:ascii="Helvetica Now Text Light" w:hAnsi="Helvetica Now Text Light" w:cs="Arial"/>
          <w:spacing w:val="1"/>
        </w:rPr>
        <w:t xml:space="preserve"> </w:t>
      </w:r>
      <w:r w:rsidR="00140450" w:rsidRPr="00140450">
        <w:rPr>
          <w:rFonts w:ascii="Helvetica Now Text Light" w:hAnsi="Helvetica Now Text Light" w:cs="Arial"/>
          <w:spacing w:val="1"/>
        </w:rPr>
        <w:t>veicolo dello stesso tipo.</w:t>
      </w:r>
    </w:p>
    <w:p w14:paraId="4D759A37" w14:textId="481A7D91" w:rsidR="00140450" w:rsidRDefault="00140450" w:rsidP="00FC53A6">
      <w:pPr>
        <w:autoSpaceDE w:val="0"/>
        <w:autoSpaceDN w:val="0"/>
        <w:adjustRightInd w:val="0"/>
        <w:ind w:left="360"/>
        <w:jc w:val="both"/>
        <w:rPr>
          <w:rFonts w:ascii="Helvetica Now Text Light" w:hAnsi="Helvetica Now Text Light" w:cs="Arial"/>
          <w:spacing w:val="1"/>
        </w:rPr>
      </w:pPr>
      <w:r w:rsidRPr="00140450">
        <w:rPr>
          <w:rFonts w:ascii="Helvetica Now Text Light" w:hAnsi="Helvetica Now Text Light" w:cs="Arial"/>
          <w:spacing w:val="1"/>
        </w:rPr>
        <w:t>La garanzia non opera qualora l’Assicurato non esibisca idonea documentazione comprovante la perdita di</w:t>
      </w:r>
      <w:r>
        <w:rPr>
          <w:rFonts w:ascii="Helvetica Now Text Light" w:hAnsi="Helvetica Now Text Light" w:cs="Arial"/>
          <w:spacing w:val="1"/>
        </w:rPr>
        <w:t xml:space="preserve"> possesso</w:t>
      </w:r>
      <w:r w:rsidRPr="00140450">
        <w:rPr>
          <w:rFonts w:ascii="Helvetica Now Text Light" w:hAnsi="Helvetica Now Text Light" w:cs="Arial"/>
          <w:spacing w:val="1"/>
        </w:rPr>
        <w:t xml:space="preserve"> del veicolo o la radiazione dal Pubblico Registro Automobilistico.</w:t>
      </w:r>
    </w:p>
    <w:p w14:paraId="025CFF1C" w14:textId="77777777" w:rsidR="002B2318" w:rsidRDefault="002B2318" w:rsidP="00140450">
      <w:pPr>
        <w:autoSpaceDE w:val="0"/>
        <w:autoSpaceDN w:val="0"/>
        <w:adjustRightInd w:val="0"/>
        <w:rPr>
          <w:rFonts w:ascii="Helvetica Now Text Light" w:hAnsi="Helvetica Now Text Light" w:cs="Arial"/>
          <w:spacing w:val="1"/>
        </w:rPr>
      </w:pPr>
    </w:p>
    <w:p w14:paraId="365A5C4F" w14:textId="76210D86" w:rsidR="002B2318" w:rsidRPr="002B2318" w:rsidRDefault="002B2318" w:rsidP="002B2318">
      <w:pPr>
        <w:numPr>
          <w:ilvl w:val="0"/>
          <w:numId w:val="19"/>
        </w:numPr>
        <w:jc w:val="both"/>
        <w:rPr>
          <w:rFonts w:ascii="Helvetica Now Text Light" w:hAnsi="Helvetica Now Text Light" w:cs="Arial"/>
          <w:b/>
          <w:u w:val="single"/>
          <w:lang w:eastAsia="ar-SA"/>
        </w:rPr>
      </w:pPr>
      <w:r w:rsidRPr="002B2318">
        <w:rPr>
          <w:rFonts w:ascii="Helvetica Now Text Light" w:hAnsi="Helvetica Now Text Light" w:cs="Arial"/>
          <w:b/>
          <w:u w:val="single"/>
          <w:lang w:eastAsia="ar-SA"/>
        </w:rPr>
        <w:t>Ricorso terzi</w:t>
      </w:r>
    </w:p>
    <w:p w14:paraId="352AF989" w14:textId="47015D8C" w:rsidR="00A04FA5" w:rsidRPr="00A04FA5" w:rsidRDefault="00FC53A6" w:rsidP="00FC53A6">
      <w:pPr>
        <w:autoSpaceDE w:val="0"/>
        <w:autoSpaceDN w:val="0"/>
        <w:adjustRightInd w:val="0"/>
        <w:ind w:left="360"/>
        <w:jc w:val="both"/>
        <w:rPr>
          <w:rFonts w:ascii="Helvetica Now Text Light" w:hAnsi="Helvetica Now Text Light" w:cs="Arial"/>
          <w:spacing w:val="1"/>
        </w:rPr>
      </w:pPr>
      <w:r w:rsidRPr="00620632">
        <w:rPr>
          <w:rFonts w:ascii="Helvetica Now Text Light" w:hAnsi="Helvetica Now Text Light" w:cs="Arial"/>
          <w:lang w:eastAsia="ar-SA"/>
        </w:rPr>
        <w:t xml:space="preserve">La Società </w:t>
      </w:r>
      <w:r>
        <w:rPr>
          <w:rFonts w:ascii="Helvetica Now Text Light" w:hAnsi="Helvetica Now Text Light" w:cs="Arial"/>
          <w:lang w:eastAsia="ar-SA"/>
        </w:rPr>
        <w:t>assicura</w:t>
      </w:r>
      <w:r w:rsidRPr="00620632">
        <w:rPr>
          <w:rFonts w:ascii="Helvetica Now Text Light" w:hAnsi="Helvetica Now Text Light" w:cs="Arial"/>
          <w:lang w:eastAsia="ar-SA"/>
        </w:rPr>
        <w:t xml:space="preserve"> fino alla concorrenza degli importi di cui alla sezione </w:t>
      </w:r>
      <w:r w:rsidRPr="00620632">
        <w:rPr>
          <w:rFonts w:ascii="Helvetica Now Text Light" w:hAnsi="Helvetica Now Text Light" w:cs="Arial"/>
          <w:i/>
        </w:rPr>
        <w:t>MASSIMALI – LIMITI DI INDENNIZZO – DEDUCIBILI</w:t>
      </w:r>
      <w:r w:rsidR="00A04FA5" w:rsidRPr="00A04FA5">
        <w:rPr>
          <w:rFonts w:ascii="Helvetica Now Text Light" w:hAnsi="Helvetica Now Text Light" w:cs="Arial"/>
          <w:spacing w:val="1"/>
        </w:rPr>
        <w:t xml:space="preserve"> la responsabilità civile per danni materiali e diretti provocati a cose di terzi dall'incendio, dall'esplosione o dallo scoppio, del serbatoio, dell'impianto di alimentazione o di altre parti del veicolo assicurato, quando lo stesso non è in circolazione ai sensi del D. Lgs. n. 209/2005 e </w:t>
      </w:r>
      <w:proofErr w:type="spellStart"/>
      <w:r w:rsidR="00A04FA5" w:rsidRPr="00A04FA5">
        <w:rPr>
          <w:rFonts w:ascii="Helvetica Now Text Light" w:hAnsi="Helvetica Now Text Light" w:cs="Arial"/>
          <w:spacing w:val="1"/>
        </w:rPr>
        <w:t>ss.mm.ii</w:t>
      </w:r>
      <w:proofErr w:type="spellEnd"/>
      <w:r w:rsidR="00A04FA5" w:rsidRPr="00A04FA5">
        <w:rPr>
          <w:rFonts w:ascii="Helvetica Now Text Light" w:hAnsi="Helvetica Now Text Light" w:cs="Arial"/>
          <w:spacing w:val="1"/>
        </w:rPr>
        <w:t>.</w:t>
      </w:r>
    </w:p>
    <w:p w14:paraId="11596188" w14:textId="77777777" w:rsidR="00BE2A3B" w:rsidRPr="00A04FA5" w:rsidRDefault="00BE2A3B" w:rsidP="00A04FA5">
      <w:pPr>
        <w:autoSpaceDE w:val="0"/>
        <w:autoSpaceDN w:val="0"/>
        <w:adjustRightInd w:val="0"/>
        <w:rPr>
          <w:rFonts w:ascii="Helvetica Now Text Light" w:hAnsi="Helvetica Now Text Light" w:cs="Arial"/>
          <w:spacing w:val="1"/>
        </w:rPr>
      </w:pPr>
    </w:p>
    <w:p w14:paraId="14B64EBC" w14:textId="02F78E19" w:rsidR="008218F0" w:rsidRPr="00A04FA5" w:rsidRDefault="008218F0" w:rsidP="00A04FA5">
      <w:pPr>
        <w:autoSpaceDE w:val="0"/>
        <w:autoSpaceDN w:val="0"/>
        <w:adjustRightInd w:val="0"/>
        <w:rPr>
          <w:rFonts w:ascii="Helvetica Now Text Light" w:hAnsi="Helvetica Now Text Light" w:cs="Arial"/>
          <w:spacing w:val="1"/>
        </w:rPr>
        <w:sectPr w:rsidR="008218F0" w:rsidRPr="00A04FA5" w:rsidSect="007A6292">
          <w:headerReference w:type="even" r:id="rId19"/>
          <w:headerReference w:type="default" r:id="rId20"/>
          <w:headerReference w:type="first" r:id="rId21"/>
          <w:pgSz w:w="11900" w:h="16840"/>
          <w:pgMar w:top="1418" w:right="1134" w:bottom="1134" w:left="1134" w:header="709" w:footer="567" w:gutter="0"/>
          <w:cols w:space="708"/>
          <w:docGrid w:linePitch="360"/>
        </w:sectPr>
      </w:pPr>
    </w:p>
    <w:p w14:paraId="21BF3287" w14:textId="77777777" w:rsidR="00B104F9" w:rsidRPr="006B4E41" w:rsidRDefault="00B104F9" w:rsidP="00B104F9">
      <w:pPr>
        <w:ind w:left="360"/>
        <w:jc w:val="both"/>
        <w:rPr>
          <w:rFonts w:ascii="Helvetica Now Text Light" w:hAnsi="Helvetica Now Text Light" w:cs="Arial"/>
        </w:rPr>
      </w:pPr>
    </w:p>
    <w:bookmarkStart w:id="39" w:name="_Hlk117171398"/>
    <w:p w14:paraId="38024C26" w14:textId="69C65254"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595CA514">
                <wp:simplePos x="0" y="0"/>
                <wp:positionH relativeFrom="margin">
                  <wp:posOffset>2429510</wp:posOffset>
                </wp:positionH>
                <wp:positionV relativeFrom="paragraph">
                  <wp:posOffset>2872105</wp:posOffset>
                </wp:positionV>
                <wp:extent cx="3657600" cy="273050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30500"/>
                        </a:xfrm>
                        <a:prstGeom prst="rect">
                          <a:avLst/>
                        </a:prstGeom>
                        <a:noFill/>
                        <a:ln w="9525">
                          <a:noFill/>
                          <a:miter lim="800000"/>
                          <a:headEnd/>
                          <a:tailEnd/>
                        </a:ln>
                      </wps:spPr>
                      <wps:txbx>
                        <w:txbxContent>
                          <w:p w14:paraId="4CF93D75" w14:textId="79F17EF5"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VI</w:t>
                            </w:r>
                          </w:p>
                          <w:p w14:paraId="10B77FE2" w14:textId="60CFFB82" w:rsidR="00D6744D" w:rsidRPr="000B3F9D" w:rsidRDefault="00620632"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Costituzione del premio</w:t>
                            </w:r>
                            <w:r w:rsidR="00D6744D" w:rsidRPr="000B3F9D">
                              <w:rPr>
                                <w:rFonts w:ascii="Helvetica Now Text Light" w:hAnsi="Helvetica Now Text Light" w:cs="Arial"/>
                                <w:color w:val="E11B22"/>
                                <w:sz w:val="56"/>
                                <w:szCs w:val="5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3pt;margin-top:226.15pt;width:4in;height:21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" filled="f" stroked="f">
                <v:textbox>
                  <w:txbxContent>
                    <w:p w14:paraId="4CF93D75" w14:textId="79F17EF5" w:rsidR="00D6744D" w:rsidRPr="000B3F9D" w:rsidRDefault="00D6744D" w:rsidP="00D6744D">
                      <w:pPr>
                        <w:rPr>
                          <w:rFonts w:ascii="Helvetica Now Text Light" w:hAnsi="Helvetica Now Text Light" w:cs="Arial"/>
                          <w:b/>
                          <w:bCs/>
                          <w:color w:val="E11B22"/>
                          <w:sz w:val="56"/>
                          <w:szCs w:val="56"/>
                        </w:rPr>
                      </w:pPr>
                      <w:r w:rsidRPr="000B3F9D">
                        <w:rPr>
                          <w:rFonts w:ascii="Helvetica Now Text Light" w:hAnsi="Helvetica Now Text Light" w:cs="Arial"/>
                          <w:b/>
                          <w:bCs/>
                          <w:color w:val="E11B22"/>
                          <w:sz w:val="56"/>
                          <w:szCs w:val="56"/>
                        </w:rPr>
                        <w:t>Sezione VI</w:t>
                      </w:r>
                    </w:p>
                    <w:p w14:paraId="10B77FE2" w14:textId="60CFFB82" w:rsidR="00D6744D" w:rsidRPr="000B3F9D" w:rsidRDefault="00620632" w:rsidP="00D6744D">
                      <w:pPr>
                        <w:rPr>
                          <w:rFonts w:ascii="Helvetica Now Text Light" w:hAnsi="Helvetica Now Text Light"/>
                          <w:color w:val="E11B22"/>
                          <w:sz w:val="56"/>
                          <w:szCs w:val="56"/>
                        </w:rPr>
                      </w:pPr>
                      <w:r w:rsidRPr="000B3F9D">
                        <w:rPr>
                          <w:rFonts w:ascii="Helvetica Now Text Light" w:hAnsi="Helvetica Now Text Light" w:cs="Arial"/>
                          <w:color w:val="E11B22"/>
                          <w:sz w:val="56"/>
                          <w:szCs w:val="56"/>
                        </w:rPr>
                        <w:t>Costituzione del premio</w:t>
                      </w:r>
                      <w:r w:rsidR="00D6744D" w:rsidRPr="000B3F9D">
                        <w:rPr>
                          <w:rFonts w:ascii="Helvetica Now Text Light" w:hAnsi="Helvetica Now Text Light" w:cs="Arial"/>
                          <w:color w:val="E11B22"/>
                          <w:sz w:val="56"/>
                          <w:szCs w:val="56"/>
                        </w:rPr>
                        <w:t xml:space="preserve"> </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02466"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09CF8B"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Pr>
          <w:rFonts w:ascii="Helvetica Now Text Light" w:hAnsi="Helvetica Now Text Light" w:cs="Arial"/>
          <w:color w:val="FF0000"/>
          <w:sz w:val="22"/>
          <w:szCs w:val="22"/>
        </w:rPr>
        <w:br w:type="page"/>
      </w:r>
    </w:p>
    <w:bookmarkEnd w:id="39"/>
    <w:p w14:paraId="4DA1DF42" w14:textId="716B11CB" w:rsidR="00620632" w:rsidRPr="00620632" w:rsidRDefault="00620632" w:rsidP="00620632">
      <w:pPr>
        <w:jc w:val="both"/>
        <w:rPr>
          <w:rFonts w:ascii="Helvetica Now Text Light" w:hAnsi="Helvetica Now Text Light" w:cs="Arial"/>
          <w:b/>
        </w:rPr>
      </w:pPr>
      <w:r w:rsidRPr="00620632">
        <w:rPr>
          <w:rFonts w:ascii="Helvetica Now Text Light" w:hAnsi="Helvetica Now Text Light" w:cs="Arial"/>
          <w:b/>
        </w:rPr>
        <w:lastRenderedPageBreak/>
        <w:t>ART. 3</w:t>
      </w:r>
      <w:r w:rsidR="000F1F62">
        <w:rPr>
          <w:rFonts w:ascii="Helvetica Now Text Light" w:hAnsi="Helvetica Now Text Light" w:cs="Arial"/>
          <w:b/>
        </w:rPr>
        <w:t>1</w:t>
      </w:r>
      <w:r w:rsidRPr="00620632">
        <w:rPr>
          <w:rFonts w:ascii="Helvetica Now Text Light" w:hAnsi="Helvetica Now Text Light" w:cs="Arial"/>
          <w:b/>
        </w:rPr>
        <w:t xml:space="preserve"> COSTITUZIONE DEL PREMIO E REGOLAZIONE</w:t>
      </w:r>
    </w:p>
    <w:p w14:paraId="671137CC" w14:textId="34AAF0EA" w:rsidR="00C95E16" w:rsidRPr="00A61643" w:rsidRDefault="00A61643" w:rsidP="00C95E16">
      <w:pPr>
        <w:autoSpaceDE w:val="0"/>
        <w:autoSpaceDN w:val="0"/>
        <w:adjustRightInd w:val="0"/>
        <w:jc w:val="both"/>
        <w:rPr>
          <w:rFonts w:ascii="Helvetica Now Text Light" w:hAnsi="Helvetica Now Text Light" w:cs="Arial"/>
          <w:spacing w:val="1"/>
        </w:rPr>
      </w:pPr>
      <w:r w:rsidRPr="00A61643">
        <w:rPr>
          <w:rFonts w:ascii="Helvetica Now Text Light" w:hAnsi="Helvetica Now Text Light" w:cs="Arial"/>
          <w:spacing w:val="1"/>
        </w:rPr>
        <w:t xml:space="preserve">Si conviene che il premio stabilito dal contratto non è soggetto a regolazione o conguaglio, ma trattasi di cosiddetto premio </w:t>
      </w:r>
      <w:proofErr w:type="spellStart"/>
      <w:r w:rsidRPr="00A61643">
        <w:rPr>
          <w:rFonts w:ascii="Helvetica Now Text Light" w:hAnsi="Helvetica Now Text Light" w:cs="Arial"/>
          <w:b/>
          <w:bCs/>
          <w:i/>
          <w:iCs/>
          <w:spacing w:val="1"/>
        </w:rPr>
        <w:t>flat</w:t>
      </w:r>
      <w:proofErr w:type="spellEnd"/>
      <w:r w:rsidRPr="00A61643">
        <w:rPr>
          <w:rFonts w:ascii="Helvetica Now Text Light" w:hAnsi="Helvetica Now Text Light" w:cs="Arial"/>
          <w:b/>
          <w:bCs/>
          <w:i/>
          <w:iCs/>
          <w:spacing w:val="1"/>
        </w:rPr>
        <w:t>.</w:t>
      </w:r>
    </w:p>
    <w:p w14:paraId="3516F214" w14:textId="171047D7" w:rsidR="00620632" w:rsidRPr="00620632" w:rsidRDefault="00620632" w:rsidP="00620632">
      <w:pPr>
        <w:autoSpaceDE w:val="0"/>
        <w:autoSpaceDN w:val="0"/>
        <w:adjustRightInd w:val="0"/>
        <w:jc w:val="both"/>
        <w:rPr>
          <w:rFonts w:ascii="Helvetica Now Text Light" w:hAnsi="Helvetica Now Text Light" w:cs="Arial"/>
        </w:rPr>
      </w:pPr>
    </w:p>
    <w:p w14:paraId="4C51B05F" w14:textId="77777777" w:rsidR="00620632" w:rsidRPr="00620632" w:rsidRDefault="00620632" w:rsidP="00620632">
      <w:pPr>
        <w:autoSpaceDE w:val="0"/>
        <w:autoSpaceDN w:val="0"/>
        <w:adjustRightInd w:val="0"/>
        <w:jc w:val="both"/>
        <w:rPr>
          <w:rFonts w:ascii="Helvetica Now Text Light" w:hAnsi="Helvetica Now Text Light" w:cs="Arial"/>
          <w:szCs w:val="22"/>
        </w:rPr>
      </w:pPr>
      <w:r w:rsidRPr="00620632">
        <w:rPr>
          <w:rFonts w:ascii="Helvetica Now Text Light" w:hAnsi="Helvetica Now Text Light" w:cs="Arial"/>
          <w:szCs w:val="22"/>
        </w:rPr>
        <w:br w:type="page"/>
      </w:r>
    </w:p>
    <w:p w14:paraId="1FFB51B2" w14:textId="761FA370" w:rsidR="00B104F9" w:rsidRDefault="00BE2A3B"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97152" behindDoc="0" locked="0" layoutInCell="1" allowOverlap="1" wp14:anchorId="6E733B58" wp14:editId="76D92E83">
                <wp:simplePos x="0" y="0"/>
                <wp:positionH relativeFrom="margin">
                  <wp:posOffset>2444115</wp:posOffset>
                </wp:positionH>
                <wp:positionV relativeFrom="paragraph">
                  <wp:posOffset>3910330</wp:posOffset>
                </wp:positionV>
                <wp:extent cx="3657600" cy="2917825"/>
                <wp:effectExtent l="0" t="0" r="0" b="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917825"/>
                        </a:xfrm>
                        <a:prstGeom prst="rect">
                          <a:avLst/>
                        </a:prstGeom>
                        <a:noFill/>
                        <a:ln w="9525">
                          <a:noFill/>
                          <a:miter lim="800000"/>
                          <a:headEnd/>
                          <a:tailEnd/>
                        </a:ln>
                      </wps:spPr>
                      <wps:txbx>
                        <w:txbxContent>
                          <w:p w14:paraId="235A534D" w14:textId="5909C21B" w:rsidR="0079661A" w:rsidRPr="00A61643" w:rsidRDefault="0079661A" w:rsidP="0079661A">
                            <w:pPr>
                              <w:rPr>
                                <w:rFonts w:ascii="Helvetica Now Text Light" w:hAnsi="Helvetica Now Text Light" w:cs="Arial"/>
                                <w:b/>
                                <w:bCs/>
                                <w:color w:val="E11B22"/>
                                <w:sz w:val="56"/>
                                <w:szCs w:val="56"/>
                              </w:rPr>
                            </w:pPr>
                            <w:r w:rsidRPr="00A61643">
                              <w:rPr>
                                <w:rFonts w:ascii="Helvetica Now Text Light" w:hAnsi="Helvetica Now Text Light" w:cs="Arial"/>
                                <w:b/>
                                <w:bCs/>
                                <w:color w:val="E11B22"/>
                                <w:sz w:val="56"/>
                                <w:szCs w:val="56"/>
                              </w:rPr>
                              <w:t>Sezione VII</w:t>
                            </w:r>
                          </w:p>
                          <w:p w14:paraId="63ECE3DC" w14:textId="77777777" w:rsidR="00BE2A3B" w:rsidRPr="00A61643" w:rsidRDefault="00BE2A3B" w:rsidP="00BE2A3B">
                            <w:pPr>
                              <w:rPr>
                                <w:rFonts w:ascii="Helvetica Now Text Light" w:hAnsi="Helvetica Now Text Light"/>
                                <w:color w:val="E11B22"/>
                                <w:sz w:val="56"/>
                                <w:szCs w:val="56"/>
                              </w:rPr>
                            </w:pPr>
                            <w:r w:rsidRPr="00A61643">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45pt;margin-top:307.9pt;width:4in;height:229.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" filled="f" stroked="f">
                <v:textbox>
                  <w:txbxContent>
                    <w:p w14:paraId="235A534D" w14:textId="5909C21B" w:rsidR="0079661A" w:rsidRPr="00A61643" w:rsidRDefault="0079661A" w:rsidP="0079661A">
                      <w:pPr>
                        <w:rPr>
                          <w:rFonts w:ascii="Helvetica Now Text Light" w:hAnsi="Helvetica Now Text Light" w:cs="Arial"/>
                          <w:b/>
                          <w:bCs/>
                          <w:color w:val="E11B22"/>
                          <w:sz w:val="56"/>
                          <w:szCs w:val="56"/>
                        </w:rPr>
                      </w:pPr>
                      <w:r w:rsidRPr="00A61643">
                        <w:rPr>
                          <w:rFonts w:ascii="Helvetica Now Text Light" w:hAnsi="Helvetica Now Text Light" w:cs="Arial"/>
                          <w:b/>
                          <w:bCs/>
                          <w:color w:val="E11B22"/>
                          <w:sz w:val="56"/>
                          <w:szCs w:val="56"/>
                        </w:rPr>
                        <w:t>Sezione VII</w:t>
                      </w:r>
                    </w:p>
                    <w:p w14:paraId="63ECE3DC" w14:textId="77777777" w:rsidR="00BE2A3B" w:rsidRPr="00A61643" w:rsidRDefault="00BE2A3B" w:rsidP="00BE2A3B">
                      <w:pPr>
                        <w:rPr>
                          <w:rFonts w:ascii="Helvetica Now Text Light" w:hAnsi="Helvetica Now Text Light"/>
                          <w:color w:val="E11B22"/>
                          <w:sz w:val="56"/>
                          <w:szCs w:val="56"/>
                        </w:rPr>
                      </w:pPr>
                      <w:r w:rsidRPr="00A61643">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txbxContent>
                </v:textbox>
                <w10:wrap type="square" anchorx="margin"/>
              </v:shape>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9200" behindDoc="1" locked="0" layoutInCell="1" allowOverlap="1" wp14:anchorId="4995D3D4" wp14:editId="757F3EFD">
                <wp:simplePos x="0" y="0"/>
                <wp:positionH relativeFrom="page">
                  <wp:posOffset>2715260</wp:posOffset>
                </wp:positionH>
                <wp:positionV relativeFrom="paragraph">
                  <wp:posOffset>-898773</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E70A0" id="Rettangolo 30" o:spid="_x0000_s1026" style="position:absolute;margin-left:213.8pt;margin-top:-70.75pt;width:381pt;height:884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" fillcolor="#e5eff0" stroked="f" strokeweight="1pt">
                <w10:wrap anchorx="page"/>
              </v:rect>
            </w:pict>
          </mc:Fallback>
        </mc:AlternateContent>
      </w:r>
      <w:r w:rsidR="0079661A"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FD6CC"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0079661A"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AD150"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sidR="0079661A">
        <w:rPr>
          <w:rFonts w:ascii="Helvetica Now Text Light" w:hAnsi="Helvetica Now Text Light" w:cs="Arial"/>
        </w:rPr>
        <w:t xml:space="preserve">      </w:t>
      </w:r>
      <w:r w:rsidR="00B104F9">
        <w:rPr>
          <w:rFonts w:ascii="Helvetica Now Text Light" w:hAnsi="Helvetica Now Text Light" w:cs="Arial"/>
          <w:color w:val="FF0000"/>
          <w:sz w:val="22"/>
          <w:szCs w:val="22"/>
        </w:rPr>
        <w:br w:type="page"/>
      </w:r>
    </w:p>
    <w:p w14:paraId="5D1D44E9" w14:textId="2FB37F46" w:rsidR="00620632" w:rsidRPr="00620632" w:rsidRDefault="00620632" w:rsidP="00620632">
      <w:pPr>
        <w:jc w:val="both"/>
        <w:rPr>
          <w:rFonts w:ascii="Helvetica Now Text Light" w:hAnsi="Helvetica Now Text Light" w:cs="Arial"/>
          <w:b/>
        </w:rPr>
      </w:pPr>
      <w:r w:rsidRPr="00620632">
        <w:rPr>
          <w:rFonts w:ascii="Helvetica Now Text Light" w:hAnsi="Helvetica Now Text Light" w:cs="Arial"/>
          <w:b/>
        </w:rPr>
        <w:lastRenderedPageBreak/>
        <w:t>ART. 3</w:t>
      </w:r>
      <w:r w:rsidR="000F1F62">
        <w:rPr>
          <w:rFonts w:ascii="Helvetica Now Text Light" w:hAnsi="Helvetica Now Text Light" w:cs="Arial"/>
          <w:b/>
        </w:rPr>
        <w:t>2</w:t>
      </w:r>
      <w:r w:rsidRPr="00620632">
        <w:rPr>
          <w:rFonts w:ascii="Helvetica Now Text Light" w:hAnsi="Helvetica Now Text Light" w:cs="Arial"/>
          <w:b/>
        </w:rPr>
        <w:t xml:space="preserve"> </w:t>
      </w:r>
      <w:r w:rsidR="00C860F7">
        <w:rPr>
          <w:rFonts w:ascii="Helvetica Now Text Light" w:hAnsi="Helvetica Now Text Light" w:cs="Arial"/>
          <w:b/>
          <w:lang w:eastAsia="ar-SA"/>
        </w:rPr>
        <w:t>OBBLIGHI DELL’ASSICURATO IN CASO DI SINISTRO</w:t>
      </w:r>
    </w:p>
    <w:p w14:paraId="07B5E966" w14:textId="2AFFC4F6" w:rsidR="000360A5" w:rsidRPr="000360A5" w:rsidRDefault="00C860F7" w:rsidP="000360A5">
      <w:pPr>
        <w:tabs>
          <w:tab w:val="left" w:pos="3645"/>
        </w:tabs>
        <w:suppressAutoHyphens/>
        <w:jc w:val="both"/>
        <w:rPr>
          <w:rFonts w:ascii="Helvetica Now Text Light" w:hAnsi="Helvetica Now Text Light" w:cs="Arial"/>
          <w:lang w:eastAsia="ar-SA"/>
        </w:rPr>
      </w:pPr>
      <w:bookmarkStart w:id="40" w:name="_Toc426016114"/>
      <w:bookmarkStart w:id="41" w:name="_Toc428343250"/>
      <w:r>
        <w:rPr>
          <w:rFonts w:ascii="Helvetica Now Text Light" w:hAnsi="Helvetica Now Text Light" w:cs="Arial"/>
          <w:lang w:eastAsia="ar-SA"/>
        </w:rPr>
        <w:t xml:space="preserve">In caso di sinistro, a parziale deroga dell’art.1913 del </w:t>
      </w:r>
      <w:proofErr w:type="gramStart"/>
      <w:r>
        <w:rPr>
          <w:rFonts w:ascii="Helvetica Now Text Light" w:hAnsi="Helvetica Now Text Light" w:cs="Arial"/>
          <w:lang w:eastAsia="ar-SA"/>
        </w:rPr>
        <w:t>Codice Civile</w:t>
      </w:r>
      <w:proofErr w:type="gramEnd"/>
      <w:r>
        <w:rPr>
          <w:rFonts w:ascii="Helvetica Now Text Light" w:hAnsi="Helvetica Now Text Light" w:cs="Arial"/>
          <w:lang w:eastAsia="ar-SA"/>
        </w:rPr>
        <w:t>, l’ufficio competente alla registrazione e denuncia del Contraente, deve darne avviso alla Società entro 1 mese da quando ne abbia avuto conoscenza attraverso una qualsiasi comunicazione</w:t>
      </w:r>
      <w:r w:rsidR="00FC53A6">
        <w:rPr>
          <w:rFonts w:ascii="Helvetica Now Text Light" w:hAnsi="Helvetica Now Text Light" w:cs="Arial"/>
          <w:lang w:eastAsia="ar-SA"/>
        </w:rPr>
        <w:t xml:space="preserve"> scritta da parte dell’assicurato</w:t>
      </w:r>
      <w:r w:rsidR="000360A5">
        <w:rPr>
          <w:rFonts w:ascii="Helvetica Now Text Light" w:hAnsi="Helvetica Now Text Light" w:cs="Arial"/>
          <w:lang w:eastAsia="ar-SA"/>
        </w:rPr>
        <w:t>.</w:t>
      </w:r>
    </w:p>
    <w:p w14:paraId="7B5C199F" w14:textId="74E48141" w:rsidR="000360A5" w:rsidRPr="000360A5" w:rsidRDefault="000360A5" w:rsidP="000360A5">
      <w:pPr>
        <w:tabs>
          <w:tab w:val="left" w:pos="3645"/>
        </w:tabs>
        <w:suppressAutoHyphens/>
        <w:jc w:val="both"/>
        <w:rPr>
          <w:rFonts w:ascii="Helvetica Now Text Light" w:hAnsi="Helvetica Now Text Light" w:cs="Arial"/>
          <w:lang w:eastAsia="ar-SA"/>
        </w:rPr>
      </w:pPr>
      <w:r w:rsidRPr="000360A5">
        <w:rPr>
          <w:rFonts w:ascii="Helvetica Now Text Light" w:hAnsi="Helvetica Now Text Light" w:cs="Arial"/>
          <w:lang w:eastAsia="ar-SA"/>
        </w:rPr>
        <w:t>La denuncia deve contenere data e luogo dell’evento, sue modalità e causali, natura ed entità – almeno approssimativa – dei danni subiti, gli estremi dell’assicurato, del conducente e del danneggiato, delle Autorità intervenute e/o di eventuali testimoni.</w:t>
      </w:r>
    </w:p>
    <w:p w14:paraId="6EE5A645" w14:textId="182186B4" w:rsidR="000360A5" w:rsidRPr="000360A5" w:rsidRDefault="000360A5" w:rsidP="000360A5">
      <w:pPr>
        <w:tabs>
          <w:tab w:val="left" w:pos="3645"/>
        </w:tabs>
        <w:suppressAutoHyphens/>
        <w:jc w:val="both"/>
        <w:rPr>
          <w:rFonts w:ascii="Helvetica Now Text Light" w:hAnsi="Helvetica Now Text Light" w:cs="Arial"/>
          <w:lang w:eastAsia="ar-SA"/>
        </w:rPr>
      </w:pPr>
      <w:r w:rsidRPr="000360A5">
        <w:rPr>
          <w:rFonts w:ascii="Helvetica Now Text Light" w:hAnsi="Helvetica Now Text Light" w:cs="Arial"/>
          <w:lang w:eastAsia="ar-SA"/>
        </w:rPr>
        <w:t>A richiesta della Società, il Contraente dovrà fornire dichiarazione che il veicolo si trovava in missione per conto e con autorizzazione dello stesso</w:t>
      </w:r>
      <w:r w:rsidR="00FC53A6">
        <w:rPr>
          <w:rFonts w:ascii="Helvetica Now Text Light" w:hAnsi="Helvetica Now Text Light" w:cs="Arial"/>
          <w:lang w:eastAsia="ar-SA"/>
        </w:rPr>
        <w:t xml:space="preserve">, fermo quanto previsto all’articolo </w:t>
      </w:r>
      <w:r w:rsidR="00FC53A6" w:rsidRPr="00FC53A6">
        <w:rPr>
          <w:rFonts w:ascii="Helvetica Now Text Light" w:hAnsi="Helvetica Now Text Light" w:cs="Arial"/>
          <w:bCs/>
          <w:i/>
          <w:iCs/>
        </w:rPr>
        <w:t>IDENTIFICAZIONE DEI VEICOLI</w:t>
      </w:r>
      <w:r w:rsidRPr="000360A5">
        <w:rPr>
          <w:rFonts w:ascii="Helvetica Now Text Light" w:hAnsi="Helvetica Now Text Light" w:cs="Arial"/>
          <w:lang w:eastAsia="ar-SA"/>
        </w:rPr>
        <w:t>. In caso di furto o eventi sociopolitici dovrà essere fornita copia della denuncia presentata alle Autorità.</w:t>
      </w:r>
    </w:p>
    <w:p w14:paraId="724926A2" w14:textId="77777777" w:rsidR="000360A5" w:rsidRDefault="000360A5" w:rsidP="00C860F7">
      <w:pPr>
        <w:tabs>
          <w:tab w:val="left" w:pos="3645"/>
        </w:tabs>
        <w:suppressAutoHyphens/>
        <w:jc w:val="both"/>
        <w:rPr>
          <w:rFonts w:ascii="Helvetica Now Text Light" w:hAnsi="Helvetica Now Text Light" w:cs="Arial"/>
          <w:lang w:eastAsia="ar-SA"/>
        </w:rPr>
      </w:pPr>
    </w:p>
    <w:p w14:paraId="47D6FE02" w14:textId="23081C6C" w:rsidR="00620632" w:rsidRPr="00620632" w:rsidRDefault="00620632" w:rsidP="00620632">
      <w:pPr>
        <w:autoSpaceDE w:val="0"/>
        <w:autoSpaceDN w:val="0"/>
        <w:adjustRightInd w:val="0"/>
        <w:jc w:val="both"/>
        <w:rPr>
          <w:rFonts w:ascii="Helvetica Now Text Light" w:hAnsi="Helvetica Now Text Light" w:cs="Arial"/>
          <w:b/>
          <w:color w:val="000000"/>
        </w:rPr>
      </w:pPr>
      <w:r w:rsidRPr="00620632">
        <w:rPr>
          <w:rFonts w:ascii="Helvetica Now Text Light" w:hAnsi="Helvetica Now Text Light" w:cs="Arial"/>
          <w:b/>
        </w:rPr>
        <w:t>ART. 3</w:t>
      </w:r>
      <w:r w:rsidR="000F1F62">
        <w:rPr>
          <w:rFonts w:ascii="Helvetica Now Text Light" w:hAnsi="Helvetica Now Text Light" w:cs="Arial"/>
          <w:b/>
        </w:rPr>
        <w:t>3</w:t>
      </w:r>
      <w:r w:rsidRPr="00620632">
        <w:rPr>
          <w:rFonts w:ascii="Helvetica Now Text Light" w:hAnsi="Helvetica Now Text Light" w:cs="Arial"/>
          <w:b/>
        </w:rPr>
        <w:t xml:space="preserve"> </w:t>
      </w:r>
      <w:r w:rsidRPr="00620632">
        <w:rPr>
          <w:rFonts w:ascii="Helvetica Now Text Light" w:hAnsi="Helvetica Now Text Light" w:cs="Arial"/>
          <w:b/>
          <w:color w:val="000000"/>
        </w:rPr>
        <w:t>ESAGERAZIONE DOLOSA DEL DANNO</w:t>
      </w:r>
      <w:bookmarkEnd w:id="40"/>
      <w:bookmarkEnd w:id="41"/>
    </w:p>
    <w:p w14:paraId="1DDB6C91" w14:textId="2842B843"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Il Contraente o l’assicurato che esagerano dolosamente l’ammontare del danno, dichiarano distrutte cose che non esistevano al momento del sinistro, occultano, sottraggono o manomettono cose salvate, adoperano a giustificazione mezzi o documenti menzogneri o fraudolenti, alterano dolosamente le tracce e i residui del sinistro o facilitino il progresso di questo, perde il diritto all’indennizzo.</w:t>
      </w:r>
    </w:p>
    <w:p w14:paraId="05E0C85A" w14:textId="77777777" w:rsidR="00620632" w:rsidRPr="00620632" w:rsidRDefault="00620632" w:rsidP="00620632">
      <w:pPr>
        <w:autoSpaceDE w:val="0"/>
        <w:autoSpaceDN w:val="0"/>
        <w:adjustRightInd w:val="0"/>
        <w:jc w:val="both"/>
        <w:rPr>
          <w:rFonts w:ascii="Helvetica Now Text Light" w:hAnsi="Helvetica Now Text Light" w:cs="Arial"/>
          <w:b/>
          <w:color w:val="000000"/>
        </w:rPr>
      </w:pPr>
    </w:p>
    <w:p w14:paraId="1B72D7B9" w14:textId="22727450" w:rsidR="00620632" w:rsidRPr="00620632" w:rsidRDefault="00620632" w:rsidP="00620632">
      <w:pPr>
        <w:autoSpaceDE w:val="0"/>
        <w:autoSpaceDN w:val="0"/>
        <w:adjustRightInd w:val="0"/>
        <w:jc w:val="both"/>
        <w:rPr>
          <w:rFonts w:ascii="Helvetica Now Text Light" w:hAnsi="Helvetica Now Text Light" w:cs="Arial"/>
          <w:b/>
          <w:color w:val="000000"/>
        </w:rPr>
      </w:pPr>
      <w:r w:rsidRPr="00620632">
        <w:rPr>
          <w:rFonts w:ascii="Helvetica Now Text Light" w:hAnsi="Helvetica Now Text Light" w:cs="Arial"/>
          <w:b/>
          <w:color w:val="000000"/>
        </w:rPr>
        <w:t>ART. 3</w:t>
      </w:r>
      <w:r w:rsidR="000F1F62">
        <w:rPr>
          <w:rFonts w:ascii="Helvetica Now Text Light" w:hAnsi="Helvetica Now Text Light" w:cs="Arial"/>
          <w:b/>
          <w:color w:val="000000"/>
        </w:rPr>
        <w:t>4</w:t>
      </w:r>
      <w:r w:rsidRPr="00620632">
        <w:rPr>
          <w:rFonts w:ascii="Helvetica Now Text Light" w:hAnsi="Helvetica Now Text Light" w:cs="Arial"/>
          <w:b/>
          <w:color w:val="000000"/>
        </w:rPr>
        <w:t xml:space="preserve"> RIPARAZIONI</w:t>
      </w:r>
    </w:p>
    <w:p w14:paraId="1FCAA26F"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 xml:space="preserve">Salvo che per le riparazioni di prima urgenza, necessarie per portare il veicolo danneggiato nella rimessa o nell’officina, l’assicurato non deve provvedere a riparazione alcuna prima di aver ricevuto il consenso della Società. </w:t>
      </w:r>
    </w:p>
    <w:p w14:paraId="3BC64814"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L’assicurato è obbligato a conservare fino alla liquidazione del danno, le tracce e gli avanzi del danno stesso senza avere per tale titolo diritto a particolari indennità.</w:t>
      </w:r>
    </w:p>
    <w:p w14:paraId="40C7F33E"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 xml:space="preserve">Qualora il perito incaricato dalla Società non provveda a visionare il veicolo danneggiato entro </w:t>
      </w:r>
      <w:proofErr w:type="gramStart"/>
      <w:r w:rsidRPr="00620632">
        <w:rPr>
          <w:rFonts w:ascii="Helvetica Now Text Light" w:hAnsi="Helvetica Now Text Light" w:cs="Arial"/>
        </w:rPr>
        <w:t>5</w:t>
      </w:r>
      <w:proofErr w:type="gramEnd"/>
      <w:r w:rsidRPr="00620632">
        <w:rPr>
          <w:rFonts w:ascii="Helvetica Now Text Light" w:hAnsi="Helvetica Now Text Light" w:cs="Arial"/>
        </w:rPr>
        <w:t xml:space="preserve"> giorni lavorativi dalla denuncia del sinistro da parte del Contraente, l’assicurato è autorizzato a procedere alle riparazioni fermi restando gli obblighi di cui sopra.</w:t>
      </w:r>
    </w:p>
    <w:p w14:paraId="51CB7268" w14:textId="77777777" w:rsidR="00620632" w:rsidRPr="00620632" w:rsidRDefault="00620632" w:rsidP="00620632">
      <w:pPr>
        <w:autoSpaceDE w:val="0"/>
        <w:autoSpaceDN w:val="0"/>
        <w:adjustRightInd w:val="0"/>
        <w:jc w:val="both"/>
        <w:rPr>
          <w:rFonts w:ascii="Helvetica Now Text Light" w:hAnsi="Helvetica Now Text Light" w:cs="Arial"/>
          <w:color w:val="000000"/>
        </w:rPr>
      </w:pPr>
    </w:p>
    <w:p w14:paraId="04F0D44E" w14:textId="397A6D1A" w:rsidR="00620632" w:rsidRPr="00620632" w:rsidRDefault="00620632" w:rsidP="00620632">
      <w:pPr>
        <w:autoSpaceDE w:val="0"/>
        <w:autoSpaceDN w:val="0"/>
        <w:adjustRightInd w:val="0"/>
        <w:jc w:val="both"/>
        <w:rPr>
          <w:rFonts w:ascii="Helvetica Now Text Light" w:hAnsi="Helvetica Now Text Light" w:cs="Arial"/>
          <w:b/>
          <w:lang w:eastAsia="ar-SA"/>
        </w:rPr>
      </w:pPr>
      <w:r w:rsidRPr="00620632">
        <w:rPr>
          <w:rFonts w:ascii="Helvetica Now Text Light" w:hAnsi="Helvetica Now Text Light" w:cs="Arial"/>
          <w:b/>
          <w:lang w:eastAsia="ar-SA"/>
        </w:rPr>
        <w:t>ART. 3</w:t>
      </w:r>
      <w:r w:rsidR="000F1F62">
        <w:rPr>
          <w:rFonts w:ascii="Helvetica Now Text Light" w:hAnsi="Helvetica Now Text Light" w:cs="Arial"/>
          <w:b/>
          <w:lang w:eastAsia="ar-SA"/>
        </w:rPr>
        <w:t>5</w:t>
      </w:r>
      <w:r w:rsidRPr="00620632">
        <w:rPr>
          <w:rFonts w:ascii="Helvetica Now Text Light" w:hAnsi="Helvetica Now Text Light" w:cs="Arial"/>
          <w:b/>
          <w:lang w:eastAsia="ar-SA"/>
        </w:rPr>
        <w:t xml:space="preserve"> PROCEDURA PER LA VALUTAZIONE DEL DANNO E DELLE PERDITE</w:t>
      </w:r>
    </w:p>
    <w:p w14:paraId="260D639E"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Per la determinazione del valore del veicolo al momento del sinistro, si farà riferimento alla tariffa Quattroruote in vigore al momento del sinistro.</w:t>
      </w:r>
    </w:p>
    <w:p w14:paraId="6AB36F79"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Nella determinazione dell’ammontare del danno si terrà conto dell’incidenza dell’IVA, ove l’assicurato la tenga a suo carico.</w:t>
      </w:r>
    </w:p>
    <w:p w14:paraId="00C87550"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Sono escluse in ogni caso dall’indennizzo le spese per modifiche, aggiunte o miglioramenti apportati al mezzo in occasione delle riparazioni.</w:t>
      </w:r>
    </w:p>
    <w:p w14:paraId="2549374F"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La garanzia comprende gli optional e gli accessori che risultino stabilmente installati sui veicoli.</w:t>
      </w:r>
    </w:p>
    <w:p w14:paraId="7903394E"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In caso di danno parziale l’indennizzo è determinato in base al costo delle riparazioni al momento del sinistro.</w:t>
      </w:r>
    </w:p>
    <w:p w14:paraId="0BBA5F0F"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 xml:space="preserve">L’indennizzo è determinato senza tenere conto del degrado per uso e vetustà e senza l’applicazione della regola proporzionale di cui all’art. 1907 del </w:t>
      </w:r>
      <w:proofErr w:type="gramStart"/>
      <w:r w:rsidRPr="00620632">
        <w:rPr>
          <w:rFonts w:ascii="Helvetica Now Text Light" w:hAnsi="Helvetica Now Text Light" w:cs="Arial"/>
        </w:rPr>
        <w:t>Codice Civile</w:t>
      </w:r>
      <w:proofErr w:type="gramEnd"/>
      <w:r w:rsidRPr="00620632">
        <w:rPr>
          <w:rFonts w:ascii="Helvetica Now Text Light" w:hAnsi="Helvetica Now Text Light" w:cs="Arial"/>
        </w:rPr>
        <w:t xml:space="preserve"> sulla base del valore commerciale di acquisto al momento del sinistro delle parti del veicolo danneggiato o distrutto, fino alla concorrenza della somma assicurata.</w:t>
      </w:r>
    </w:p>
    <w:p w14:paraId="07DD8C1C"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 xml:space="preserve">In caso di danno totale la Società rimborserà il valore commerciale del veicolo al momento del sinistro, dedotto il valore di recupero, fino alla concorrenza della somma assicurata, e più precisamente </w:t>
      </w:r>
    </w:p>
    <w:p w14:paraId="5954B07D" w14:textId="77777777" w:rsidR="00620632" w:rsidRPr="00620632" w:rsidRDefault="00620632" w:rsidP="00C860F7">
      <w:pPr>
        <w:numPr>
          <w:ilvl w:val="0"/>
          <w:numId w:val="22"/>
        </w:numPr>
        <w:autoSpaceDE w:val="0"/>
        <w:autoSpaceDN w:val="0"/>
        <w:adjustRightInd w:val="0"/>
        <w:ind w:left="360"/>
        <w:jc w:val="both"/>
        <w:rPr>
          <w:rFonts w:ascii="Helvetica Now Text Light" w:hAnsi="Helvetica Now Text Light" w:cs="Arial"/>
        </w:rPr>
      </w:pPr>
      <w:r w:rsidRPr="00620632">
        <w:rPr>
          <w:rFonts w:ascii="Helvetica Now Text Light" w:hAnsi="Helvetica Now Text Light" w:cs="Arial"/>
        </w:rPr>
        <w:t>il prezzo di listino se il sinistro è avvenuto nei primi 12 mesi dalla data di prima immatricolazione;</w:t>
      </w:r>
    </w:p>
    <w:p w14:paraId="21038C98" w14:textId="77777777" w:rsidR="00620632" w:rsidRPr="00620632" w:rsidRDefault="00620632" w:rsidP="00C860F7">
      <w:pPr>
        <w:numPr>
          <w:ilvl w:val="0"/>
          <w:numId w:val="22"/>
        </w:numPr>
        <w:autoSpaceDE w:val="0"/>
        <w:autoSpaceDN w:val="0"/>
        <w:adjustRightInd w:val="0"/>
        <w:ind w:left="360"/>
        <w:jc w:val="both"/>
        <w:rPr>
          <w:rFonts w:ascii="Helvetica Now Text Light" w:hAnsi="Helvetica Now Text Light" w:cs="Arial"/>
        </w:rPr>
      </w:pPr>
      <w:r w:rsidRPr="00620632">
        <w:rPr>
          <w:rFonts w:ascii="Helvetica Now Text Light" w:hAnsi="Helvetica Now Text Light" w:cs="Arial"/>
        </w:rPr>
        <w:t>il valore riportato nei listini Quattroruote, successivamente ai primi 12 mesi.</w:t>
      </w:r>
    </w:p>
    <w:p w14:paraId="20356D40" w14:textId="19AFF2EB" w:rsidR="000360A5" w:rsidRDefault="000360A5" w:rsidP="00620632">
      <w:pPr>
        <w:autoSpaceDE w:val="0"/>
        <w:autoSpaceDN w:val="0"/>
        <w:adjustRightInd w:val="0"/>
        <w:jc w:val="both"/>
        <w:rPr>
          <w:rFonts w:ascii="Helvetica Now Text Light" w:hAnsi="Helvetica Now Text Light" w:cs="Arial"/>
          <w:b/>
          <w:lang w:eastAsia="ar-SA"/>
        </w:rPr>
      </w:pPr>
      <w:r>
        <w:rPr>
          <w:rFonts w:ascii="Helvetica Now Text Light" w:hAnsi="Helvetica Now Text Light" w:cs="Arial"/>
          <w:b/>
          <w:lang w:eastAsia="ar-SA"/>
        </w:rPr>
        <w:br w:type="page"/>
      </w:r>
    </w:p>
    <w:p w14:paraId="3CACF569" w14:textId="07BB9905" w:rsidR="00620632" w:rsidRPr="00620632" w:rsidRDefault="00620632" w:rsidP="00620632">
      <w:pPr>
        <w:autoSpaceDE w:val="0"/>
        <w:autoSpaceDN w:val="0"/>
        <w:adjustRightInd w:val="0"/>
        <w:jc w:val="both"/>
        <w:rPr>
          <w:rFonts w:ascii="Helvetica Now Text Light" w:hAnsi="Helvetica Now Text Light" w:cs="Arial"/>
          <w:b/>
          <w:lang w:eastAsia="ar-SA"/>
        </w:rPr>
      </w:pPr>
      <w:r w:rsidRPr="00620632">
        <w:rPr>
          <w:rFonts w:ascii="Helvetica Now Text Light" w:hAnsi="Helvetica Now Text Light" w:cs="Arial"/>
          <w:b/>
          <w:lang w:eastAsia="ar-SA"/>
        </w:rPr>
        <w:lastRenderedPageBreak/>
        <w:t>ART. 3</w:t>
      </w:r>
      <w:r w:rsidR="000F1F62">
        <w:rPr>
          <w:rFonts w:ascii="Helvetica Now Text Light" w:hAnsi="Helvetica Now Text Light" w:cs="Arial"/>
          <w:b/>
          <w:lang w:eastAsia="ar-SA"/>
        </w:rPr>
        <w:t>5</w:t>
      </w:r>
      <w:r w:rsidRPr="00620632">
        <w:rPr>
          <w:rFonts w:ascii="Helvetica Now Text Light" w:hAnsi="Helvetica Now Text Light" w:cs="Arial"/>
          <w:b/>
          <w:lang w:eastAsia="ar-SA"/>
        </w:rPr>
        <w:t xml:space="preserve"> MANDATO DEI PERITI – OPERAZIONI PERITALI </w:t>
      </w:r>
    </w:p>
    <w:p w14:paraId="524F89B8"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La determinazione della natura del danno e la valutazione delle conseguenze dannose attribuibili all’evento sono effettuate dalla Società e dal beneficiario dell’assicurazione.</w:t>
      </w:r>
    </w:p>
    <w:p w14:paraId="50634A1C"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A tal fine, la Società dovrà inviare a quest’ultimo una proposta di indennizzo.</w:t>
      </w:r>
    </w:p>
    <w:p w14:paraId="0C1EEE17"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Qualora il beneficiario non intenda accettare la proposta pervenuta, la valutazione delle conseguenze attribuibili all’evento verrà, su domanda dello stesso, deferita a un collegio di 3 periti nominati uno dalla Società, uno dal beneficiario e il terzo d’accordo fra i primi 2 o, in difetto, dal Presidente del Tribunale del Foro ove ha sede il Contrante.</w:t>
      </w:r>
    </w:p>
    <w:p w14:paraId="19A09AA3"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La Società e il beneficiario sostengono le spese del proprio perito e metà di quelle del terzo; l’assicurato conferisce alla Società la facoltà di liquidare dette spese e di prelevare la sua quota dall’Indennizzo spettantegli.</w:t>
      </w:r>
    </w:p>
    <w:p w14:paraId="41590E1F"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Ciascun perito ha facoltà di farsi assistere e coadiuvare da altre persone, le quali potranno intervenire nelle operazioni peritali, senza però avere alcun voto deliberativo.</w:t>
      </w:r>
    </w:p>
    <w:p w14:paraId="107F89DD"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I periti, tenendo presente le condizioni negoziali contenute nel presente contratto, decideranno a maggioranza. La loro decisione sarà impegnativa per le parti e inappellabile anche in eventuale mancanza di sottoscrizione del perito dissenziente, salvo il caso di dolo, errori, violenza o di violazione dei patti contrattuali, impregiudicata, in ogni caso, qualsivoglia azione o eccezione inerente all’indennizzabilità dei danni</w:t>
      </w:r>
    </w:p>
    <w:p w14:paraId="07D8AB85" w14:textId="77777777" w:rsidR="00620632" w:rsidRPr="00620632" w:rsidRDefault="00620632" w:rsidP="00620632">
      <w:pPr>
        <w:autoSpaceDE w:val="0"/>
        <w:autoSpaceDN w:val="0"/>
        <w:adjustRightInd w:val="0"/>
        <w:jc w:val="both"/>
        <w:rPr>
          <w:rFonts w:ascii="Helvetica Now Text Light" w:hAnsi="Helvetica Now Text Light" w:cs="Arial"/>
          <w:b/>
          <w:lang w:eastAsia="ar-SA"/>
        </w:rPr>
      </w:pPr>
      <w:bookmarkStart w:id="42" w:name="_Toc426016118"/>
      <w:bookmarkStart w:id="43" w:name="_Toc428343254"/>
    </w:p>
    <w:p w14:paraId="1E38C4B1" w14:textId="297D7DB3" w:rsidR="00620632" w:rsidRPr="00620632" w:rsidRDefault="00620632" w:rsidP="00620632">
      <w:pPr>
        <w:autoSpaceDE w:val="0"/>
        <w:autoSpaceDN w:val="0"/>
        <w:adjustRightInd w:val="0"/>
        <w:jc w:val="both"/>
        <w:rPr>
          <w:rFonts w:ascii="Helvetica Now Text Light" w:hAnsi="Helvetica Now Text Light" w:cs="Arial"/>
          <w:b/>
          <w:lang w:eastAsia="ar-SA"/>
        </w:rPr>
      </w:pPr>
      <w:r w:rsidRPr="00620632">
        <w:rPr>
          <w:rFonts w:ascii="Helvetica Now Text Light" w:hAnsi="Helvetica Now Text Light" w:cs="Arial"/>
          <w:b/>
          <w:lang w:eastAsia="ar-SA"/>
        </w:rPr>
        <w:t>ART. 3</w:t>
      </w:r>
      <w:r w:rsidR="000F1F62">
        <w:rPr>
          <w:rFonts w:ascii="Helvetica Now Text Light" w:hAnsi="Helvetica Now Text Light" w:cs="Arial"/>
          <w:b/>
          <w:lang w:eastAsia="ar-SA"/>
        </w:rPr>
        <w:t>6</w:t>
      </w:r>
      <w:r w:rsidRPr="00620632">
        <w:rPr>
          <w:rFonts w:ascii="Helvetica Now Text Light" w:hAnsi="Helvetica Now Text Light" w:cs="Arial"/>
          <w:b/>
          <w:lang w:eastAsia="ar-SA"/>
        </w:rPr>
        <w:t xml:space="preserve"> PAGAMENTO DELL’INDENNIZZO</w:t>
      </w:r>
      <w:bookmarkEnd w:id="42"/>
      <w:bookmarkEnd w:id="43"/>
    </w:p>
    <w:p w14:paraId="02DE76B2"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Per i danni parziali, il pagamento dell’indennizzo deve essere effettuato entro 15 giorni dalla data dell’atto di liquidazione amichevole o del verbale di perizia definitivo.</w:t>
      </w:r>
    </w:p>
    <w:p w14:paraId="2B7C4D94"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Per i danni totali, deve essere effettuato entro 60 giorni dalla data di presentazione della denuncia (all’Autorità Giudiziaria per i soli danni verificatisi in occasione di eventi sociopolitici), con riserva della Società di ottenere dall’assicurato, alla presentazione della documentazione ufficiale P.R.A, il rimborso delle eventuali somme corrisposte per le quali non esisteva titolo alla percezione.</w:t>
      </w:r>
    </w:p>
    <w:p w14:paraId="5AB8E21C" w14:textId="77777777"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La Società corrisponderà l’indennizzo dovuto direttamente all’avente diritto.</w:t>
      </w:r>
    </w:p>
    <w:p w14:paraId="01C737A0" w14:textId="22A3B7C3" w:rsidR="00620632" w:rsidRPr="00620632" w:rsidRDefault="00620632" w:rsidP="00620632">
      <w:pPr>
        <w:autoSpaceDE w:val="0"/>
        <w:autoSpaceDN w:val="0"/>
        <w:adjustRightInd w:val="0"/>
        <w:jc w:val="both"/>
        <w:rPr>
          <w:rFonts w:ascii="Helvetica Now Text Light" w:hAnsi="Helvetica Now Text Light" w:cs="Arial"/>
        </w:rPr>
      </w:pPr>
      <w:r w:rsidRPr="00620632">
        <w:rPr>
          <w:rFonts w:ascii="Helvetica Now Text Light" w:hAnsi="Helvetica Now Text Light" w:cs="Arial"/>
        </w:rPr>
        <w:t>Il pagamento dell’indennizzo è effettuato a favore dell’inte</w:t>
      </w:r>
      <w:r w:rsidRPr="00620632">
        <w:rPr>
          <w:rFonts w:ascii="Helvetica Now Text Light" w:hAnsi="Helvetica Now Text Light" w:cs="Arial"/>
        </w:rPr>
        <w:softHyphen/>
        <w:t xml:space="preserve">statario del libretto di circolazione con contestuale sottoscrizione della quietanza da parte del Contraente. Per i danni verificatisi all’estero, la liquidazione è effettuata in Italia e in </w:t>
      </w:r>
      <w:proofErr w:type="gramStart"/>
      <w:r w:rsidRPr="00620632">
        <w:rPr>
          <w:rFonts w:ascii="Helvetica Now Text Light" w:hAnsi="Helvetica Now Text Light" w:cs="Arial"/>
        </w:rPr>
        <w:t>Euro</w:t>
      </w:r>
      <w:proofErr w:type="gramEnd"/>
      <w:r w:rsidRPr="00620632">
        <w:rPr>
          <w:rFonts w:ascii="Helvetica Now Text Light" w:hAnsi="Helvetica Now Text Light" w:cs="Arial"/>
        </w:rPr>
        <w:t xml:space="preserve">. </w:t>
      </w:r>
    </w:p>
    <w:p w14:paraId="52AD945F" w14:textId="77777777" w:rsidR="00620632" w:rsidRPr="00620632" w:rsidRDefault="00620632" w:rsidP="00620632">
      <w:pPr>
        <w:autoSpaceDE w:val="0"/>
        <w:autoSpaceDN w:val="0"/>
        <w:adjustRightInd w:val="0"/>
        <w:jc w:val="both"/>
        <w:rPr>
          <w:rFonts w:ascii="Helvetica Now Text Light" w:hAnsi="Helvetica Now Text Light" w:cs="Arial"/>
          <w:b/>
          <w:lang w:eastAsia="ar-SA"/>
        </w:rPr>
      </w:pPr>
    </w:p>
    <w:p w14:paraId="6821D089" w14:textId="582C149A" w:rsidR="00620632" w:rsidRPr="00620632" w:rsidRDefault="00620632" w:rsidP="00620632">
      <w:pPr>
        <w:autoSpaceDE w:val="0"/>
        <w:autoSpaceDN w:val="0"/>
        <w:adjustRightInd w:val="0"/>
        <w:jc w:val="both"/>
        <w:rPr>
          <w:rFonts w:ascii="Helvetica Now Text Light" w:hAnsi="Helvetica Now Text Light" w:cs="Arial"/>
          <w:b/>
          <w:lang w:eastAsia="ar-SA"/>
        </w:rPr>
      </w:pPr>
      <w:r w:rsidRPr="00620632">
        <w:rPr>
          <w:rFonts w:ascii="Helvetica Now Text Light" w:hAnsi="Helvetica Now Text Light" w:cs="Arial"/>
          <w:b/>
          <w:lang w:eastAsia="ar-SA"/>
        </w:rPr>
        <w:t>ART. 3</w:t>
      </w:r>
      <w:r w:rsidR="000F1F62">
        <w:rPr>
          <w:rFonts w:ascii="Helvetica Now Text Light" w:hAnsi="Helvetica Now Text Light" w:cs="Arial"/>
          <w:b/>
          <w:lang w:eastAsia="ar-SA"/>
        </w:rPr>
        <w:t>7</w:t>
      </w:r>
      <w:r w:rsidRPr="00620632">
        <w:rPr>
          <w:rFonts w:ascii="Helvetica Now Text Light" w:hAnsi="Helvetica Now Text Light" w:cs="Arial"/>
          <w:b/>
          <w:lang w:eastAsia="ar-SA"/>
        </w:rPr>
        <w:t xml:space="preserve"> OBBLIGO DI FORNIRE DATI SULL’ANDAMENTO DEL RISCHIO </w:t>
      </w:r>
    </w:p>
    <w:p w14:paraId="1ECA9708" w14:textId="77777777" w:rsidR="00C860F7" w:rsidRDefault="00C860F7" w:rsidP="00C860F7">
      <w:pPr>
        <w:autoSpaceDE w:val="0"/>
        <w:autoSpaceDN w:val="0"/>
        <w:adjustRightInd w:val="0"/>
        <w:jc w:val="both"/>
        <w:rPr>
          <w:rFonts w:ascii="Helvetica Now Text Light" w:hAnsi="Helvetica Now Text Light" w:cs="Arial"/>
          <w:color w:val="000000"/>
        </w:rPr>
      </w:pPr>
      <w:r>
        <w:rPr>
          <w:rFonts w:ascii="Helvetica Now Text Light" w:hAnsi="Helvetica Now Text Light" w:cs="Arial"/>
        </w:rPr>
        <w:t xml:space="preserve">La Società, entro </w:t>
      </w:r>
      <w:proofErr w:type="gramStart"/>
      <w:r>
        <w:rPr>
          <w:rFonts w:ascii="Helvetica Now Text Light" w:hAnsi="Helvetica Now Text Light" w:cs="Arial"/>
        </w:rPr>
        <w:t>2</w:t>
      </w:r>
      <w:proofErr w:type="gramEnd"/>
      <w:r>
        <w:rPr>
          <w:rFonts w:ascii="Helvetica Now Text Light" w:hAnsi="Helvetica Now Text Light" w:cs="Arial"/>
        </w:rPr>
        <w:t xml:space="preserve"> mesi dal termine </w:t>
      </w:r>
      <w:bookmarkStart w:id="44" w:name="_Hlk125110601"/>
      <w:r>
        <w:rPr>
          <w:rFonts w:ascii="Helvetica Now Text Light" w:hAnsi="Helvetica Now Text Light" w:cs="Arial"/>
          <w:color w:val="000000" w:themeColor="text1"/>
        </w:rPr>
        <w:t>della prima scadenza semestrale di ogni anno e a ogni semestre successivo al primo,</w:t>
      </w:r>
      <w:bookmarkEnd w:id="44"/>
      <w:r>
        <w:rPr>
          <w:rFonts w:ascii="Helvetica Now Text Light" w:hAnsi="Helvetica Now Text Light" w:cs="Arial"/>
        </w:rPr>
        <w:t xml:space="preserve"> nel rispetto delle vigenti disposizion</w:t>
      </w:r>
      <w:r>
        <w:rPr>
          <w:rFonts w:ascii="Helvetica Now Text Light" w:hAnsi="Helvetica Now Text Light" w:cs="Arial"/>
          <w:color w:val="000000"/>
        </w:rPr>
        <w:t>i in materia di riservatezza dei dati personali, si impegna a fornire al Contraente il dettaglio dei sinistri denunciati così suddiviso:</w:t>
      </w:r>
    </w:p>
    <w:p w14:paraId="5D10C773" w14:textId="77777777" w:rsidR="00C860F7" w:rsidRDefault="00C860F7" w:rsidP="00C860F7">
      <w:pPr>
        <w:pStyle w:val="Paragrafoelenco"/>
        <w:numPr>
          <w:ilvl w:val="0"/>
          <w:numId w:val="25"/>
        </w:numPr>
        <w:autoSpaceDE w:val="0"/>
        <w:autoSpaceDN w:val="0"/>
        <w:adjustRightInd w:val="0"/>
        <w:jc w:val="both"/>
        <w:rPr>
          <w:rFonts w:ascii="Helvetica Now Text Light" w:hAnsi="Helvetica Now Text Light" w:cs="Arial"/>
          <w:color w:val="000000"/>
        </w:rPr>
      </w:pPr>
      <w:r>
        <w:rPr>
          <w:rFonts w:ascii="Helvetica Now Text Light" w:hAnsi="Helvetica Now Text Light" w:cs="Arial"/>
          <w:color w:val="000000"/>
        </w:rPr>
        <w:t xml:space="preserve">sinistri denunciati (con indicazione del numero di sinistro attribuito dall’assicuratore e dal Broker, della data dell’evento, della data di denuncia e della tipologia); </w:t>
      </w:r>
    </w:p>
    <w:p w14:paraId="67C073CC" w14:textId="77777777" w:rsidR="00C860F7" w:rsidRDefault="00C860F7"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rPr>
        <w:t xml:space="preserve">sinistri riservati (con indicazione dell’importo a riserva, che dovrà essere mantenuto, sia sui </w:t>
      </w:r>
      <w:r>
        <w:rPr>
          <w:rFonts w:ascii="Helvetica Now Text Light" w:hAnsi="Helvetica Now Text Light" w:cs="Arial"/>
          <w:color w:val="000000" w:themeColor="text1"/>
        </w:rPr>
        <w:t>supporti magnetici che sulla documentazione cartacea di reportistica, anche ad avvenuta liquidazione o ad annullamento “senza seguito” del sinistro stesso);</w:t>
      </w:r>
    </w:p>
    <w:p w14:paraId="5D273DF6" w14:textId="77777777" w:rsidR="00C860F7" w:rsidRDefault="00C860F7"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sinistri liquidati (con indicazione dell’importo liquidato);</w:t>
      </w:r>
    </w:p>
    <w:p w14:paraId="4580F2F0" w14:textId="4C68DB71" w:rsidR="00C860F7" w:rsidRDefault="00C860F7"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sinistri respinti e</w:t>
      </w:r>
      <w:r w:rsidR="00FC53A6">
        <w:rPr>
          <w:rFonts w:ascii="Helvetica Now Text Light" w:hAnsi="Helvetica Now Text Light" w:cs="Arial"/>
          <w:color w:val="000000" w:themeColor="text1"/>
        </w:rPr>
        <w:t>/o</w:t>
      </w:r>
      <w:r>
        <w:rPr>
          <w:rFonts w:ascii="Helvetica Now Text Light" w:hAnsi="Helvetica Now Text Light" w:cs="Arial"/>
          <w:color w:val="000000" w:themeColor="text1"/>
        </w:rPr>
        <w:t xml:space="preserve"> chiusi senza seguito (per quelli respinti mettendo a disposizione, se richiesto, le motivazioni scritte);</w:t>
      </w:r>
    </w:p>
    <w:p w14:paraId="7EF4C297" w14:textId="54F5BF39" w:rsidR="00C860F7" w:rsidRDefault="00FC53A6"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dati veicolo</w:t>
      </w:r>
      <w:r w:rsidR="00C860F7">
        <w:rPr>
          <w:rFonts w:ascii="Helvetica Now Text Light" w:hAnsi="Helvetica Now Text Light" w:cs="Arial"/>
          <w:color w:val="000000" w:themeColor="text1"/>
        </w:rPr>
        <w:t>;</w:t>
      </w:r>
    </w:p>
    <w:p w14:paraId="0EDA2028" w14:textId="5F1ED44C" w:rsidR="00C860F7" w:rsidRDefault="00FC53A6"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dati veicolo controparte</w:t>
      </w:r>
      <w:r w:rsidR="00C860F7">
        <w:rPr>
          <w:rFonts w:ascii="Helvetica Now Text Light" w:hAnsi="Helvetica Now Text Light" w:cs="Arial"/>
          <w:color w:val="000000" w:themeColor="text1"/>
        </w:rPr>
        <w:t>;</w:t>
      </w:r>
    </w:p>
    <w:p w14:paraId="61105766" w14:textId="77777777" w:rsidR="00C860F7" w:rsidRDefault="00C860F7" w:rsidP="00C860F7">
      <w:pPr>
        <w:pStyle w:val="Paragrafoelenco"/>
        <w:numPr>
          <w:ilvl w:val="0"/>
          <w:numId w:val="25"/>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descrizione dell’evento</w:t>
      </w:r>
    </w:p>
    <w:p w14:paraId="4AF5DF16" w14:textId="77777777" w:rsidR="00C860F7" w:rsidRDefault="00C860F7" w:rsidP="00C860F7">
      <w:pPr>
        <w:pStyle w:val="Paragrafoelenco"/>
        <w:autoSpaceDE w:val="0"/>
        <w:autoSpaceDN w:val="0"/>
        <w:adjustRightInd w:val="0"/>
        <w:ind w:left="284"/>
        <w:rPr>
          <w:rFonts w:ascii="Helvetica Now Text Light" w:hAnsi="Helvetica Now Text Light" w:cs="Arial"/>
          <w:color w:val="000000"/>
        </w:rPr>
      </w:pPr>
    </w:p>
    <w:p w14:paraId="557C3292" w14:textId="3D53C933" w:rsidR="00C860F7" w:rsidRDefault="00C860F7" w:rsidP="00C860F7">
      <w:pPr>
        <w:autoSpaceDE w:val="0"/>
        <w:autoSpaceDN w:val="0"/>
        <w:adjustRightInd w:val="0"/>
        <w:jc w:val="both"/>
        <w:rPr>
          <w:rFonts w:ascii="Helvetica Now Text Light" w:hAnsi="Helvetica Now Text Light" w:cs="Arial"/>
        </w:rPr>
      </w:pPr>
      <w:r>
        <w:rPr>
          <w:rFonts w:ascii="Helvetica Now Text Light" w:hAnsi="Helvetica Now Text Light" w:cs="Arial"/>
        </w:rPr>
        <w:lastRenderedPageBreak/>
        <w:t xml:space="preserve">Tali report dovranno essere forniti preferibilmente anche in assenza di formale richiesta scritta del Contraente e/o del Broker, fermo restando che la semplice richiesta scritta del Contraente e/o del Broker attiva gli obblighi di cui sopra. La documentazione dovrà essere fornita mediante supporto informatico (formato </w:t>
      </w:r>
      <w:proofErr w:type="spellStart"/>
      <w:r>
        <w:rPr>
          <w:rFonts w:ascii="Helvetica Now Text Light" w:hAnsi="Helvetica Now Text Light" w:cs="Arial"/>
        </w:rPr>
        <w:t>excel</w:t>
      </w:r>
      <w:proofErr w:type="spellEnd"/>
      <w:r>
        <w:rPr>
          <w:rFonts w:ascii="Helvetica Now Text Light" w:hAnsi="Helvetica Now Text Light" w:cs="Arial"/>
        </w:rPr>
        <w:t xml:space="preserve">), </w:t>
      </w:r>
      <w:r w:rsidR="00F777E2">
        <w:rPr>
          <w:rFonts w:ascii="Helvetica Now Text Light" w:hAnsi="Helvetica Now Text Light" w:cs="Arial"/>
        </w:rPr>
        <w:t xml:space="preserve">editabile ed </w:t>
      </w:r>
      <w:r>
        <w:rPr>
          <w:rFonts w:ascii="Helvetica Now Text Light" w:hAnsi="Helvetica Now Text Light" w:cs="Arial"/>
        </w:rPr>
        <w:t>utilizzabile dal Contraente stesso.</w:t>
      </w:r>
    </w:p>
    <w:p w14:paraId="18ACF43E" w14:textId="05AE552D" w:rsidR="00C860F7" w:rsidRPr="008570CF" w:rsidRDefault="00C860F7" w:rsidP="00C860F7">
      <w:pPr>
        <w:autoSpaceDE w:val="0"/>
        <w:autoSpaceDN w:val="0"/>
        <w:adjustRightInd w:val="0"/>
        <w:jc w:val="both"/>
        <w:rPr>
          <w:rFonts w:ascii="Helvetica Now Text Light" w:hAnsi="Helvetica Now Text Light" w:cs="Arial"/>
          <w:color w:val="4472C4"/>
        </w:rPr>
      </w:pPr>
      <w:r>
        <w:rPr>
          <w:rFonts w:ascii="Helvetica Now Text Light" w:hAnsi="Helvetica Now Text Light" w:cs="Arial"/>
        </w:rPr>
        <w:t>Gli obblighi</w:t>
      </w:r>
      <w:r>
        <w:rPr>
          <w:rFonts w:ascii="Helvetica Now Text Light" w:hAnsi="Helvetica Now Text Light" w:cs="Arial"/>
          <w:color w:val="000000"/>
        </w:rPr>
        <w:t xml:space="preserve"> precedentemente descritti non impediscono al Contraente di chiedere e ottenere un aggiornamento con le modalità di cui sopra in date diverse da quelle indicate. La Società si impegna a trasmettere l’aggiornamento dei sinistri </w:t>
      </w:r>
      <w:r w:rsidRPr="008570CF">
        <w:rPr>
          <w:rFonts w:ascii="Helvetica Now Text Light" w:hAnsi="Helvetica Now Text Light" w:cs="Arial"/>
          <w:color w:val="000000"/>
        </w:rPr>
        <w:t xml:space="preserve">entro e non oltre </w:t>
      </w:r>
      <w:r w:rsidR="00FC53A6" w:rsidRPr="008570CF">
        <w:rPr>
          <w:rFonts w:ascii="Helvetica Now Text Light" w:hAnsi="Helvetica Now Text Light" w:cs="Arial"/>
          <w:color w:val="000000"/>
        </w:rPr>
        <w:t xml:space="preserve">20 giorni </w:t>
      </w:r>
      <w:r w:rsidRPr="008570CF">
        <w:rPr>
          <w:rFonts w:ascii="Helvetica Now Text Light" w:hAnsi="Helvetica Now Text Light" w:cs="Arial"/>
          <w:color w:val="000000"/>
        </w:rPr>
        <w:t xml:space="preserve">dalla ricezione della richiesta inviata via fax o posta elettronica dal Contraente e/o dal Broker. Le </w:t>
      </w:r>
      <w:proofErr w:type="gramStart"/>
      <w:r w:rsidRPr="008570CF">
        <w:rPr>
          <w:rFonts w:ascii="Helvetica Now Text Light" w:hAnsi="Helvetica Now Text Light" w:cs="Arial"/>
          <w:color w:val="000000"/>
        </w:rPr>
        <w:t>predette</w:t>
      </w:r>
      <w:proofErr w:type="gramEnd"/>
      <w:r w:rsidRPr="008570CF">
        <w:rPr>
          <w:rFonts w:ascii="Helvetica Now Text Light" w:hAnsi="Helvetica Now Text Light" w:cs="Arial"/>
          <w:color w:val="000000"/>
        </w:rPr>
        <w:t xml:space="preserve"> statistiche potranno essere richieste anche successivamente alla scadenza della polizza, fino alla definizione di tutte le pratiche.</w:t>
      </w:r>
    </w:p>
    <w:p w14:paraId="3E22A2E6" w14:textId="00D60FA9" w:rsidR="00C860F7" w:rsidRDefault="00C860F7" w:rsidP="00C860F7">
      <w:pPr>
        <w:autoSpaceDE w:val="0"/>
        <w:autoSpaceDN w:val="0"/>
        <w:adjustRightInd w:val="0"/>
        <w:jc w:val="both"/>
        <w:rPr>
          <w:rFonts w:ascii="Helvetica Now Text Light" w:hAnsi="Helvetica Now Text Light" w:cs="Arial"/>
          <w:lang w:eastAsia="ar-SA"/>
        </w:rPr>
      </w:pPr>
      <w:r w:rsidRPr="008570CF">
        <w:rPr>
          <w:rFonts w:ascii="Helvetica Now Text Light" w:hAnsi="Helvetica Now Text Light" w:cs="Arial"/>
        </w:rPr>
        <w:t xml:space="preserve">In particolare, nel caso in cui la Società esercitasse la facoltà di disdetta di cui all’articolo </w:t>
      </w:r>
      <w:r w:rsidRPr="008570CF">
        <w:rPr>
          <w:rFonts w:ascii="Helvetica Now Text Light" w:hAnsi="Helvetica Now Text Light" w:cs="Arial"/>
          <w:i/>
        </w:rPr>
        <w:t>RECESSO ANTICIPATO ANNUALE</w:t>
      </w:r>
      <w:r w:rsidRPr="008570CF">
        <w:rPr>
          <w:rFonts w:ascii="Helvetica Now Text Light" w:hAnsi="Helvetica Now Text Light" w:cs="Arial"/>
        </w:rPr>
        <w:t xml:space="preserve"> la statistica dettagliata dei sinistri deve essere fornita in automatico dalla Società entro e non oltre </w:t>
      </w:r>
      <w:r w:rsidR="00FC53A6" w:rsidRPr="008570CF">
        <w:rPr>
          <w:rFonts w:ascii="Helvetica Now Text Light" w:hAnsi="Helvetica Now Text Light" w:cs="Arial"/>
          <w:color w:val="000000"/>
        </w:rPr>
        <w:t xml:space="preserve">20 giorni </w:t>
      </w:r>
      <w:r w:rsidRPr="008570CF">
        <w:rPr>
          <w:rFonts w:ascii="Helvetica Now Text Light" w:hAnsi="Helvetica Now Text Light" w:cs="Arial"/>
        </w:rPr>
        <w:t>dalla data in cui</w:t>
      </w:r>
      <w:r>
        <w:rPr>
          <w:rFonts w:ascii="Helvetica Now Text Light" w:hAnsi="Helvetica Now Text Light" w:cs="Arial"/>
        </w:rPr>
        <w:t xml:space="preserve"> il recesso è stato inviato.</w:t>
      </w:r>
    </w:p>
    <w:p w14:paraId="6815FC0E" w14:textId="77777777" w:rsidR="00820A58" w:rsidRDefault="00820A58" w:rsidP="00620632">
      <w:pPr>
        <w:rPr>
          <w:rFonts w:ascii="Helvetica Now Text Light" w:hAnsi="Helvetica Now Text Light" w:cs="Arial"/>
          <w:szCs w:val="22"/>
        </w:rPr>
      </w:pPr>
    </w:p>
    <w:p w14:paraId="2E739B19" w14:textId="01FBAD33" w:rsidR="00820A58" w:rsidRPr="001E5710" w:rsidRDefault="00820A58" w:rsidP="00820A58">
      <w:pPr>
        <w:autoSpaceDE w:val="0"/>
        <w:autoSpaceDN w:val="0"/>
        <w:adjustRightInd w:val="0"/>
        <w:jc w:val="both"/>
        <w:rPr>
          <w:rFonts w:ascii="Helvetica Now Text Light" w:hAnsi="Helvetica Now Text Light" w:cs="Arial"/>
          <w:b/>
          <w:lang w:eastAsia="ar-SA"/>
        </w:rPr>
      </w:pPr>
      <w:bookmarkStart w:id="45" w:name="_Hlk198454989"/>
      <w:r>
        <w:rPr>
          <w:rFonts w:ascii="Helvetica Now Text Light" w:hAnsi="Helvetica Now Text Light" w:cs="Arial"/>
          <w:b/>
          <w:lang w:eastAsia="ar-SA"/>
        </w:rPr>
        <w:t>ART</w:t>
      </w:r>
      <w:r w:rsidRPr="001E5710">
        <w:rPr>
          <w:rFonts w:ascii="Helvetica Now Text Light" w:hAnsi="Helvetica Now Text Light" w:cs="Arial"/>
          <w:b/>
          <w:lang w:eastAsia="ar-SA"/>
        </w:rPr>
        <w:t xml:space="preserve">. </w:t>
      </w:r>
      <w:r w:rsidR="000F1F62">
        <w:rPr>
          <w:rFonts w:ascii="Helvetica Now Text Light" w:hAnsi="Helvetica Now Text Light" w:cs="Arial"/>
          <w:b/>
          <w:lang w:eastAsia="ar-SA"/>
        </w:rPr>
        <w:t>38</w:t>
      </w:r>
      <w:r w:rsidRPr="001E5710">
        <w:rPr>
          <w:rFonts w:ascii="Helvetica Now Text Light" w:hAnsi="Helvetica Now Text Light" w:cs="Arial"/>
          <w:b/>
          <w:lang w:eastAsia="ar-SA"/>
        </w:rPr>
        <w:t xml:space="preserve"> </w:t>
      </w:r>
      <w:r>
        <w:rPr>
          <w:rFonts w:ascii="Helvetica Now Text Light" w:hAnsi="Helvetica Now Text Light" w:cs="Arial"/>
          <w:b/>
          <w:lang w:eastAsia="ar-SA"/>
        </w:rPr>
        <w:t>GESTIONE DEI SINISTRI, DELLO SCOPERTO E DELLA FRANCHIGIA DI CUI ALL’ART. 3</w:t>
      </w:r>
      <w:r w:rsidR="0008328B">
        <w:rPr>
          <w:rFonts w:ascii="Helvetica Now Text Light" w:hAnsi="Helvetica Now Text Light" w:cs="Arial"/>
          <w:b/>
          <w:lang w:eastAsia="ar-SA"/>
        </w:rPr>
        <w:t>9</w:t>
      </w:r>
      <w:r>
        <w:rPr>
          <w:rFonts w:ascii="Helvetica Now Text Light" w:hAnsi="Helvetica Now Text Light" w:cs="Arial"/>
          <w:b/>
          <w:lang w:eastAsia="ar-SA"/>
        </w:rPr>
        <w:t xml:space="preserve"> </w:t>
      </w:r>
      <w:r w:rsidRPr="001E5710">
        <w:rPr>
          <w:rFonts w:ascii="Helvetica Now Text Light" w:hAnsi="Helvetica Now Text Light" w:cs="Arial"/>
          <w:b/>
          <w:lang w:eastAsia="ar-SA"/>
        </w:rPr>
        <w:t xml:space="preserve">(clausola valevole se ed in quanto prevista l’applicazione di franchigie e/o scoperti nella tabella </w:t>
      </w:r>
      <w:r w:rsidR="00F777E2">
        <w:rPr>
          <w:rFonts w:ascii="Helvetica Now Text Light" w:hAnsi="Helvetica Now Text Light" w:cs="Arial"/>
          <w:b/>
          <w:lang w:eastAsia="ar-SA"/>
        </w:rPr>
        <w:t>LSF</w:t>
      </w:r>
      <w:r w:rsidRPr="001E5710">
        <w:rPr>
          <w:rFonts w:ascii="Helvetica Now Text Light" w:hAnsi="Helvetica Now Text Light" w:cs="Arial"/>
          <w:b/>
          <w:lang w:eastAsia="ar-SA"/>
        </w:rPr>
        <w:t>)</w:t>
      </w:r>
    </w:p>
    <w:p w14:paraId="2411EB25" w14:textId="3871C55F" w:rsidR="00820A58" w:rsidRDefault="00820A58" w:rsidP="00820A58">
      <w:pPr>
        <w:jc w:val="both"/>
        <w:rPr>
          <w:rFonts w:ascii="Helvetica Now Text Light" w:hAnsi="Helvetica Now Text Light"/>
        </w:rPr>
      </w:pPr>
      <w:r>
        <w:rPr>
          <w:rFonts w:ascii="Helvetica Now Text Light" w:hAnsi="Helvetica Now Text Light"/>
          <w:snapToGrid w:val="0"/>
        </w:rPr>
        <w:t xml:space="preserve">Relativamente ai sinistri per i quali è applicabile la percentuale di scoperto e/o l’entità della franchigia di cui all’Art. 39, la Società provvederà alla gestione, trattazione indipendentemente dal fatto che risultino di importo inferiore, uguale o superiore all’entità dello scoperto e/o della franchigia per sinistro, impegnandosi alla liquidazione del danno al lordo dello scoperto e/o della franchigia contrattualmente prevista. La Società si impegna ad inviare tramite PEC al Contraente - mettendo in copia il Broker - l’elenco dei sinistri quietanzati e liquidati con indicazione -per ciascun sinistro - dell’importo rientrante nello scoperto e/o franchigia da recuperare e dei seguenti dati: </w:t>
      </w:r>
      <w:r>
        <w:rPr>
          <w:rFonts w:ascii="Helvetica Now Text Light" w:hAnsi="Helvetica Now Text Light"/>
        </w:rPr>
        <w:t>numero del sinistro; nominativo danneggiato - qualora possibile - e targa veicolo; data del sinistro; data di denuncia del sinistro; data di liquidazione del sinistro; importo quietanzato e liquidato al danneggiato; documento provante il risarcimento (a titolo meramente esemplificativo, copia della quietanza sottoscritta, oppure copia dell'ordine di pagamento oppure copia di qualunque altro documento equipollente);</w:t>
      </w:r>
      <w:r w:rsidR="000E5C91">
        <w:rPr>
          <w:rFonts w:ascii="Helvetica Now Text Light" w:hAnsi="Helvetica Now Text Light"/>
        </w:rPr>
        <w:t xml:space="preserve"> </w:t>
      </w:r>
      <w:r>
        <w:rPr>
          <w:rFonts w:ascii="Helvetica Now Text Light" w:hAnsi="Helvetica Now Text Light"/>
        </w:rPr>
        <w:t>importo da recuperare nei confronti del Contraente.</w:t>
      </w:r>
    </w:p>
    <w:p w14:paraId="5E76B4D8" w14:textId="77777777" w:rsidR="00820A58" w:rsidRDefault="00820A58" w:rsidP="00820A58">
      <w:pPr>
        <w:pStyle w:val="Default0"/>
        <w:jc w:val="both"/>
        <w:rPr>
          <w:rFonts w:ascii="Helvetica Now Text Light" w:hAnsi="Helvetica Now Text Light"/>
          <w:snapToGrid w:val="0"/>
          <w:color w:val="auto"/>
          <w:sz w:val="20"/>
          <w:szCs w:val="20"/>
        </w:rPr>
      </w:pPr>
      <w:r>
        <w:rPr>
          <w:rFonts w:ascii="Helvetica Now Text Light" w:hAnsi="Helvetica Now Text Light"/>
          <w:snapToGrid w:val="0"/>
          <w:color w:val="auto"/>
          <w:sz w:val="20"/>
          <w:szCs w:val="20"/>
        </w:rPr>
        <w:t xml:space="preserve">Il Contraente si impegna a provvedere al pagamento - direttamente alla Società - di quanto dovuto a titolo di rimborso entro </w:t>
      </w:r>
      <w:proofErr w:type="gramStart"/>
      <w:r>
        <w:rPr>
          <w:rFonts w:ascii="Helvetica Now Text Light" w:hAnsi="Helvetica Now Text Light"/>
          <w:snapToGrid w:val="0"/>
          <w:color w:val="auto"/>
          <w:sz w:val="20"/>
          <w:szCs w:val="20"/>
        </w:rPr>
        <w:t>3</w:t>
      </w:r>
      <w:proofErr w:type="gramEnd"/>
      <w:r>
        <w:rPr>
          <w:rFonts w:ascii="Helvetica Now Text Light" w:hAnsi="Helvetica Now Text Light"/>
          <w:snapToGrid w:val="0"/>
          <w:color w:val="auto"/>
          <w:sz w:val="20"/>
          <w:szCs w:val="20"/>
        </w:rPr>
        <w:t xml:space="preserve"> mesi decorrenti dal giorno successivo a quello di ricezione della corretta richiesta scritta da parte della Società.</w:t>
      </w:r>
    </w:p>
    <w:p w14:paraId="6CFFCABD" w14:textId="0B04AA79" w:rsidR="008218F0" w:rsidRPr="00BE2A3B" w:rsidRDefault="00820A58" w:rsidP="00F777E2">
      <w:pPr>
        <w:jc w:val="both"/>
        <w:rPr>
          <w:rFonts w:ascii="Helvetica Now Text Light" w:hAnsi="Helvetica Now Text Light" w:cs="Arial"/>
        </w:rPr>
        <w:sectPr w:rsidR="008218F0" w:rsidRPr="00BE2A3B" w:rsidSect="007A6292">
          <w:headerReference w:type="even" r:id="rId22"/>
          <w:headerReference w:type="default" r:id="rId23"/>
          <w:headerReference w:type="first" r:id="rId24"/>
          <w:pgSz w:w="11900" w:h="16840"/>
          <w:pgMar w:top="1418" w:right="1134" w:bottom="1134" w:left="1134" w:header="709" w:footer="567" w:gutter="0"/>
          <w:cols w:space="708"/>
          <w:docGrid w:linePitch="360"/>
        </w:sectPr>
      </w:pPr>
      <w:r>
        <w:rPr>
          <w:rFonts w:ascii="Helvetica Now Text Light" w:hAnsi="Helvetica Now Text Light"/>
          <w:snapToGrid w:val="0"/>
        </w:rPr>
        <w:t xml:space="preserve">Relativamente ai sinistri definiti dopo la data di cessazione della polizza gli importi di rimborso riferiti a quanto sopra verranno richiesti dalla Società con le modalità e termini tutti sopra richiamati e il Contraente si impegna a provvedere al pagamento direttamente alla Società entro </w:t>
      </w:r>
      <w:proofErr w:type="gramStart"/>
      <w:r>
        <w:rPr>
          <w:rFonts w:ascii="Helvetica Now Text Light" w:hAnsi="Helvetica Now Text Light"/>
          <w:snapToGrid w:val="0"/>
        </w:rPr>
        <w:t>3</w:t>
      </w:r>
      <w:proofErr w:type="gramEnd"/>
      <w:r>
        <w:rPr>
          <w:rFonts w:ascii="Helvetica Now Text Light" w:hAnsi="Helvetica Now Text Light"/>
          <w:snapToGrid w:val="0"/>
        </w:rPr>
        <w:t xml:space="preserve"> mesi decorrenti </w:t>
      </w:r>
      <w:bookmarkStart w:id="46" w:name="_Hlk70002951"/>
      <w:r>
        <w:rPr>
          <w:rFonts w:ascii="Helvetica Now Text Light" w:hAnsi="Helvetica Now Text Light"/>
          <w:snapToGrid w:val="0"/>
        </w:rPr>
        <w:t xml:space="preserve">dal giorno successivo a quello di </w:t>
      </w:r>
      <w:bookmarkEnd w:id="46"/>
      <w:r>
        <w:rPr>
          <w:rFonts w:ascii="Helvetica Now Text Light" w:hAnsi="Helvetica Now Text Light"/>
          <w:snapToGrid w:val="0"/>
        </w:rPr>
        <w:t>ricevimento della corretta e completa richiesta scritta da parte della Società. In caso richiesta priva di documentazione completa, il termine entro cui provvedere al rimborso decorre dalla data di effettivo ricevimento della documentazione completa</w:t>
      </w:r>
      <w:bookmarkEnd w:id="45"/>
      <w:r w:rsidR="00B104F9">
        <w:rPr>
          <w:rFonts w:ascii="Helvetica Now Text Light" w:hAnsi="Helvetica Now Text Light" w:cs="Arial"/>
          <w:szCs w:val="22"/>
        </w:rPr>
        <w:br w:type="page"/>
      </w:r>
    </w:p>
    <w:p w14:paraId="4752D252" w14:textId="0403DCC2" w:rsidR="00B104F9" w:rsidRPr="00AD21A9" w:rsidRDefault="008218F0" w:rsidP="00B104F9">
      <w:pPr>
        <w:autoSpaceDE w:val="0"/>
        <w:autoSpaceDN w:val="0"/>
        <w:adjustRightInd w:val="0"/>
        <w:jc w:val="both"/>
        <w:rPr>
          <w:rFonts w:ascii="Helvetica Now Text Light" w:hAnsi="Helvetica Now Text Light" w:cs="Arial"/>
          <w:szCs w:val="22"/>
        </w:rPr>
      </w:pPr>
      <w:r w:rsidRPr="0079661A">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70B12A"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p>
    <w:p w14:paraId="541D51D9" w14:textId="456CB254" w:rsidR="00B104F9" w:rsidRDefault="0079661A" w:rsidP="00B104F9">
      <w:pPr>
        <w:pStyle w:val="Titolo2"/>
        <w:rPr>
          <w:rFonts w:ascii="Helvetica Now Text Light" w:hAnsi="Helvetica Now Text Light" w:cs="Arial"/>
          <w:b/>
          <w:color w:val="FFC000"/>
          <w:sz w:val="20"/>
        </w:rPr>
      </w:pPr>
      <w:r w:rsidRPr="0079661A">
        <w:rPr>
          <w:rFonts w:ascii="Helvetica Now Text Light" w:hAnsi="Helvetica Now Text Light" w:cs="Arial"/>
          <w:color w:val="FFC000"/>
          <w:sz w:val="20"/>
        </w:rPr>
        <mc:AlternateContent>
          <mc:Choice Requires="wps">
            <w:drawing>
              <wp:anchor distT="45720" distB="45720" distL="114300" distR="114300" simplePos="0" relativeHeight="251704320" behindDoc="0" locked="0" layoutInCell="1" allowOverlap="1" wp14:anchorId="629E3DEF" wp14:editId="57A5A4D0">
                <wp:simplePos x="0" y="0"/>
                <wp:positionH relativeFrom="margin">
                  <wp:align>right</wp:align>
                </wp:positionH>
                <wp:positionV relativeFrom="paragraph">
                  <wp:posOffset>3202305</wp:posOffset>
                </wp:positionV>
                <wp:extent cx="3657600" cy="3517900"/>
                <wp:effectExtent l="0" t="0" r="0" b="6350"/>
                <wp:wrapSquare wrapText="bothSides"/>
                <wp:docPr id="22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517900"/>
                        </a:xfrm>
                        <a:prstGeom prst="rect">
                          <a:avLst/>
                        </a:prstGeom>
                        <a:noFill/>
                        <a:ln w="9525">
                          <a:noFill/>
                          <a:miter lim="800000"/>
                          <a:headEnd/>
                          <a:tailEnd/>
                        </a:ln>
                      </wps:spPr>
                      <wps:txbx>
                        <w:txbxContent>
                          <w:p w14:paraId="39917418" w14:textId="6E054B51" w:rsidR="0079661A" w:rsidRPr="000E5C91" w:rsidRDefault="0079661A" w:rsidP="0079661A">
                            <w:pPr>
                              <w:rPr>
                                <w:rFonts w:ascii="Helvetica Now Text Light" w:hAnsi="Helvetica Now Text Light" w:cs="Arial"/>
                                <w:b/>
                                <w:bCs/>
                                <w:color w:val="E11B22"/>
                                <w:sz w:val="56"/>
                                <w:szCs w:val="56"/>
                              </w:rPr>
                            </w:pPr>
                            <w:r w:rsidRPr="000E5C91">
                              <w:rPr>
                                <w:rFonts w:ascii="Helvetica Now Text Light" w:hAnsi="Helvetica Now Text Light" w:cs="Arial"/>
                                <w:b/>
                                <w:bCs/>
                                <w:color w:val="E11B22"/>
                                <w:sz w:val="56"/>
                                <w:szCs w:val="56"/>
                              </w:rPr>
                              <w:t>Sezione VIII</w:t>
                            </w:r>
                          </w:p>
                          <w:p w14:paraId="6EBA6BAC" w14:textId="77777777" w:rsidR="000360A5" w:rsidRPr="000E5C91" w:rsidRDefault="00620632" w:rsidP="00BE2A3B">
                            <w:pPr>
                              <w:rPr>
                                <w:rFonts w:ascii="Helvetica Now Text Light" w:hAnsi="Helvetica Now Text Light" w:cs="Arial"/>
                                <w:color w:val="E11B22"/>
                                <w:sz w:val="56"/>
                                <w:szCs w:val="56"/>
                              </w:rPr>
                            </w:pPr>
                            <w:r w:rsidRPr="000E5C91">
                              <w:rPr>
                                <w:rFonts w:ascii="Helvetica Now Text Light" w:hAnsi="Helvetica Now Text Light" w:cs="Arial"/>
                                <w:color w:val="E11B22"/>
                                <w:sz w:val="56"/>
                                <w:szCs w:val="56"/>
                              </w:rPr>
                              <w:t>Massimali</w:t>
                            </w:r>
                          </w:p>
                          <w:p w14:paraId="49C2C733" w14:textId="77777777" w:rsidR="000360A5" w:rsidRPr="000E5C91" w:rsidRDefault="000360A5" w:rsidP="00BE2A3B">
                            <w:pPr>
                              <w:rPr>
                                <w:rFonts w:ascii="Helvetica Now Text Light" w:hAnsi="Helvetica Now Text Light" w:cs="Arial"/>
                                <w:color w:val="E11B22"/>
                                <w:sz w:val="56"/>
                                <w:szCs w:val="56"/>
                              </w:rPr>
                            </w:pPr>
                            <w:r w:rsidRPr="000E5C91">
                              <w:rPr>
                                <w:rFonts w:ascii="Helvetica Now Text Light" w:hAnsi="Helvetica Now Text Light" w:cs="Arial"/>
                                <w:color w:val="E11B22"/>
                                <w:sz w:val="56"/>
                                <w:szCs w:val="56"/>
                              </w:rPr>
                              <w:t>L</w:t>
                            </w:r>
                            <w:r w:rsidR="00620632" w:rsidRPr="000E5C91">
                              <w:rPr>
                                <w:rFonts w:ascii="Helvetica Now Text Light" w:hAnsi="Helvetica Now Text Light" w:cs="Arial"/>
                                <w:color w:val="E11B22"/>
                                <w:sz w:val="56"/>
                                <w:szCs w:val="56"/>
                              </w:rPr>
                              <w:t>imiti di indennizzo</w:t>
                            </w:r>
                          </w:p>
                          <w:p w14:paraId="6535D026" w14:textId="4AEA3CE9" w:rsidR="00BE2A3B" w:rsidRPr="000E5C91" w:rsidRDefault="000360A5" w:rsidP="00BE2A3B">
                            <w:pPr>
                              <w:rPr>
                                <w:rFonts w:ascii="Helvetica Now Text Light" w:hAnsi="Helvetica Now Text Light"/>
                                <w:color w:val="E11B22"/>
                                <w:sz w:val="56"/>
                                <w:szCs w:val="56"/>
                              </w:rPr>
                            </w:pPr>
                            <w:r w:rsidRPr="000E5C91">
                              <w:rPr>
                                <w:rFonts w:ascii="Helvetica Now Text Light" w:hAnsi="Helvetica Now Text Light" w:cs="Arial"/>
                                <w:color w:val="E11B22"/>
                                <w:sz w:val="56"/>
                                <w:szCs w:val="56"/>
                              </w:rPr>
                              <w:t>D</w:t>
                            </w:r>
                            <w:r w:rsidR="00620632" w:rsidRPr="000E5C91">
                              <w:rPr>
                                <w:rFonts w:ascii="Helvetica Now Text Light" w:hAnsi="Helvetica Now Text Light" w:cs="Arial"/>
                                <w:color w:val="E11B22"/>
                                <w:sz w:val="56"/>
                                <w:szCs w:val="56"/>
                              </w:rPr>
                              <w:t>educibili</w:t>
                            </w:r>
                          </w:p>
                          <w:p w14:paraId="1C1FA266" w14:textId="6B31812F" w:rsidR="0079661A" w:rsidRPr="00FF12E5" w:rsidRDefault="0079661A" w:rsidP="00BE2A3B">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E3DEF" id="_x0000_s1033" type="#_x0000_t202" style="position:absolute;margin-left:236.8pt;margin-top:252.15pt;width:4in;height:277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" filled="f" stroked="f">
                <v:textbox>
                  <w:txbxContent>
                    <w:p w14:paraId="39917418" w14:textId="6E054B51" w:rsidR="0079661A" w:rsidRPr="000E5C91" w:rsidRDefault="0079661A" w:rsidP="0079661A">
                      <w:pPr>
                        <w:rPr>
                          <w:rFonts w:ascii="Helvetica Now Text Light" w:hAnsi="Helvetica Now Text Light" w:cs="Arial"/>
                          <w:b/>
                          <w:bCs/>
                          <w:color w:val="E11B22"/>
                          <w:sz w:val="56"/>
                          <w:szCs w:val="56"/>
                        </w:rPr>
                      </w:pPr>
                      <w:r w:rsidRPr="000E5C91">
                        <w:rPr>
                          <w:rFonts w:ascii="Helvetica Now Text Light" w:hAnsi="Helvetica Now Text Light" w:cs="Arial"/>
                          <w:b/>
                          <w:bCs/>
                          <w:color w:val="E11B22"/>
                          <w:sz w:val="56"/>
                          <w:szCs w:val="56"/>
                        </w:rPr>
                        <w:t>Sezione VIII</w:t>
                      </w:r>
                    </w:p>
                    <w:p w14:paraId="6EBA6BAC" w14:textId="77777777" w:rsidR="000360A5" w:rsidRPr="000E5C91" w:rsidRDefault="00620632" w:rsidP="00BE2A3B">
                      <w:pPr>
                        <w:rPr>
                          <w:rFonts w:ascii="Helvetica Now Text Light" w:hAnsi="Helvetica Now Text Light" w:cs="Arial"/>
                          <w:color w:val="E11B22"/>
                          <w:sz w:val="56"/>
                          <w:szCs w:val="56"/>
                        </w:rPr>
                      </w:pPr>
                      <w:r w:rsidRPr="000E5C91">
                        <w:rPr>
                          <w:rFonts w:ascii="Helvetica Now Text Light" w:hAnsi="Helvetica Now Text Light" w:cs="Arial"/>
                          <w:color w:val="E11B22"/>
                          <w:sz w:val="56"/>
                          <w:szCs w:val="56"/>
                        </w:rPr>
                        <w:t>Massimali</w:t>
                      </w:r>
                    </w:p>
                    <w:p w14:paraId="49C2C733" w14:textId="77777777" w:rsidR="000360A5" w:rsidRPr="000E5C91" w:rsidRDefault="000360A5" w:rsidP="00BE2A3B">
                      <w:pPr>
                        <w:rPr>
                          <w:rFonts w:ascii="Helvetica Now Text Light" w:hAnsi="Helvetica Now Text Light" w:cs="Arial"/>
                          <w:color w:val="E11B22"/>
                          <w:sz w:val="56"/>
                          <w:szCs w:val="56"/>
                        </w:rPr>
                      </w:pPr>
                      <w:r w:rsidRPr="000E5C91">
                        <w:rPr>
                          <w:rFonts w:ascii="Helvetica Now Text Light" w:hAnsi="Helvetica Now Text Light" w:cs="Arial"/>
                          <w:color w:val="E11B22"/>
                          <w:sz w:val="56"/>
                          <w:szCs w:val="56"/>
                        </w:rPr>
                        <w:t>L</w:t>
                      </w:r>
                      <w:r w:rsidR="00620632" w:rsidRPr="000E5C91">
                        <w:rPr>
                          <w:rFonts w:ascii="Helvetica Now Text Light" w:hAnsi="Helvetica Now Text Light" w:cs="Arial"/>
                          <w:color w:val="E11B22"/>
                          <w:sz w:val="56"/>
                          <w:szCs w:val="56"/>
                        </w:rPr>
                        <w:t>imiti di indennizzo</w:t>
                      </w:r>
                    </w:p>
                    <w:p w14:paraId="6535D026" w14:textId="4AEA3CE9" w:rsidR="00BE2A3B" w:rsidRPr="000E5C91" w:rsidRDefault="000360A5" w:rsidP="00BE2A3B">
                      <w:pPr>
                        <w:rPr>
                          <w:rFonts w:ascii="Helvetica Now Text Light" w:hAnsi="Helvetica Now Text Light"/>
                          <w:color w:val="E11B22"/>
                          <w:sz w:val="56"/>
                          <w:szCs w:val="56"/>
                        </w:rPr>
                      </w:pPr>
                      <w:r w:rsidRPr="000E5C91">
                        <w:rPr>
                          <w:rFonts w:ascii="Helvetica Now Text Light" w:hAnsi="Helvetica Now Text Light" w:cs="Arial"/>
                          <w:color w:val="E11B22"/>
                          <w:sz w:val="56"/>
                          <w:szCs w:val="56"/>
                        </w:rPr>
                        <w:t>D</w:t>
                      </w:r>
                      <w:r w:rsidR="00620632" w:rsidRPr="000E5C91">
                        <w:rPr>
                          <w:rFonts w:ascii="Helvetica Now Text Light" w:hAnsi="Helvetica Now Text Light" w:cs="Arial"/>
                          <w:color w:val="E11B22"/>
                          <w:sz w:val="56"/>
                          <w:szCs w:val="56"/>
                        </w:rPr>
                        <w:t>educibili</w:t>
                      </w:r>
                    </w:p>
                    <w:p w14:paraId="1C1FA266" w14:textId="6B31812F" w:rsidR="0079661A" w:rsidRPr="00FF12E5" w:rsidRDefault="0079661A" w:rsidP="00BE2A3B">
                      <w:pPr>
                        <w:rPr>
                          <w:rFonts w:ascii="Helvetica Now Text Light" w:hAnsi="Helvetica Now Text Light"/>
                          <w:color w:val="E11B22"/>
                          <w:sz w:val="72"/>
                          <w:szCs w:val="72"/>
                        </w:rPr>
                      </w:pPr>
                    </w:p>
                  </w:txbxContent>
                </v:textbox>
                <w10:wrap type="square" anchorx="margin"/>
              </v:shape>
            </w:pict>
          </mc:Fallback>
        </mc:AlternateContent>
      </w:r>
      <w:r w:rsidRPr="0079661A">
        <w:rPr>
          <w:rFonts w:ascii="Helvetica Now Text Light" w:hAnsi="Helvetica Now Text Light" w:cs="Arial"/>
          <w:color w:val="FFC000"/>
          <w:sz w:val="20"/>
        </w:rPr>
        <mc:AlternateContent>
          <mc:Choice Requires="wps">
            <w:drawing>
              <wp:anchor distT="0" distB="0" distL="114300" distR="114300" simplePos="0" relativeHeight="251706368" behindDoc="1" locked="0" layoutInCell="1" allowOverlap="1" wp14:anchorId="5EE88DAA" wp14:editId="529AA3E7">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86308F"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00B104F9">
        <w:rPr>
          <w:rFonts w:ascii="Helvetica Now Text Light" w:hAnsi="Helvetica Now Text Light" w:cs="Arial"/>
          <w:color w:val="FFC000"/>
          <w:sz w:val="20"/>
        </w:rPr>
        <w:br w:type="page"/>
      </w:r>
    </w:p>
    <w:p w14:paraId="03FD96BA" w14:textId="69A9224C" w:rsidR="00620632" w:rsidRPr="000E5C91" w:rsidRDefault="00620632" w:rsidP="00620632">
      <w:pPr>
        <w:jc w:val="both"/>
        <w:rPr>
          <w:rFonts w:ascii="Helvetica Now Text Light" w:hAnsi="Helvetica Now Text Light" w:cs="Arial"/>
        </w:rPr>
      </w:pPr>
      <w:r w:rsidRPr="000E5C91">
        <w:rPr>
          <w:rFonts w:ascii="Helvetica Now Text Light" w:hAnsi="Helvetica Now Text Light" w:cs="Arial"/>
          <w:b/>
        </w:rPr>
        <w:lastRenderedPageBreak/>
        <w:t xml:space="preserve">ART. </w:t>
      </w:r>
      <w:r w:rsidR="000F1F62">
        <w:rPr>
          <w:rFonts w:ascii="Helvetica Now Text Light" w:hAnsi="Helvetica Now Text Light" w:cs="Arial"/>
          <w:b/>
        </w:rPr>
        <w:t>39</w:t>
      </w:r>
      <w:r w:rsidRPr="000E5C91">
        <w:rPr>
          <w:rFonts w:ascii="Helvetica Now Text Light" w:hAnsi="Helvetica Now Text Light" w:cs="Arial"/>
          <w:b/>
        </w:rPr>
        <w:t xml:space="preserve"> LIMITI DI INDENNIZZO E RISARCIMENTO – FRANCHIGIE E SCOPERTI</w:t>
      </w:r>
    </w:p>
    <w:p w14:paraId="328C1924" w14:textId="0B4DE194" w:rsidR="00620632" w:rsidRPr="000E5C91" w:rsidRDefault="00620632" w:rsidP="00620632">
      <w:pPr>
        <w:tabs>
          <w:tab w:val="left" w:pos="851"/>
          <w:tab w:val="left" w:pos="3645"/>
        </w:tabs>
        <w:suppressAutoHyphens/>
        <w:jc w:val="both"/>
        <w:rPr>
          <w:rFonts w:ascii="Helvetica Now Text Light" w:hAnsi="Helvetica Now Text Light" w:cs="Arial"/>
          <w:lang w:eastAsia="ar-SA"/>
        </w:rPr>
      </w:pPr>
      <w:r w:rsidRPr="000E5C91">
        <w:rPr>
          <w:rFonts w:ascii="Helvetica Now Text Light" w:hAnsi="Helvetica Now Text Light" w:cs="Arial"/>
          <w:lang w:eastAsia="ar-SA"/>
        </w:rPr>
        <w:t xml:space="preserve">L’assicurazione è prestata a primo rischio assoluto sino a concorrenza dell’importo </w:t>
      </w:r>
      <w:r w:rsidR="00F777E2" w:rsidRPr="000E5C91">
        <w:rPr>
          <w:rFonts w:ascii="Helvetica Now Text Light" w:hAnsi="Helvetica Now Text Light" w:cs="Arial"/>
          <w:lang w:eastAsia="ar-SA"/>
        </w:rPr>
        <w:t>sottoindicato</w:t>
      </w:r>
      <w:r w:rsidRPr="000E5C91">
        <w:rPr>
          <w:rFonts w:ascii="Helvetica Now Text Light" w:hAnsi="Helvetica Now Text Light" w:cs="Arial"/>
          <w:lang w:eastAsia="ar-SA"/>
        </w:rPr>
        <w:t xml:space="preserve">. </w:t>
      </w:r>
    </w:p>
    <w:p w14:paraId="43AD3D10" w14:textId="5E07BE4C" w:rsidR="00620632" w:rsidRPr="000E5C91" w:rsidRDefault="00620632" w:rsidP="00620632">
      <w:pPr>
        <w:tabs>
          <w:tab w:val="left" w:pos="851"/>
          <w:tab w:val="left" w:pos="3645"/>
        </w:tabs>
        <w:suppressAutoHyphens/>
        <w:jc w:val="both"/>
        <w:rPr>
          <w:rFonts w:ascii="Helvetica Now Text Light" w:hAnsi="Helvetica Now Text Light" w:cs="Arial"/>
          <w:lang w:eastAsia="ar-SA"/>
        </w:rPr>
      </w:pPr>
      <w:r w:rsidRPr="000E5C91">
        <w:rPr>
          <w:rFonts w:ascii="Helvetica Now Text Light" w:hAnsi="Helvetica Now Text Light" w:cs="Arial"/>
          <w:lang w:eastAsia="ar-SA"/>
        </w:rPr>
        <w:t>Salvo quanto diversamente precisato, in caso di sinistro indennizzabile a termini di polizza, il pagamento dell’indennizzo sarà effettuato previa detrazione per singolo sinistro della franchigia prevista nella presente sezione. In caso di unico evento, qualora fossero operanti più franchigie, sarà applicata la sola franchigia più elevata; qualora fossero operanti più scoperti, sarà applicato solo quello più elevato. Qualora lo scoperto sia concomitante</w:t>
      </w:r>
      <w:r w:rsidR="00F777E2" w:rsidRPr="000E5C91">
        <w:rPr>
          <w:rFonts w:ascii="Helvetica Now Text Light" w:hAnsi="Helvetica Now Text Light" w:cs="Arial"/>
          <w:lang w:eastAsia="ar-SA"/>
        </w:rPr>
        <w:t xml:space="preserve"> </w:t>
      </w:r>
      <w:r w:rsidRPr="000E5C91">
        <w:rPr>
          <w:rFonts w:ascii="Helvetica Now Text Light" w:hAnsi="Helvetica Now Text Light" w:cs="Arial"/>
          <w:lang w:eastAsia="ar-SA"/>
        </w:rPr>
        <w:t>con una franchigia, questa sarà considerata minimo assoluto.</w:t>
      </w:r>
    </w:p>
    <w:p w14:paraId="680C777C" w14:textId="27F93E16" w:rsidR="00620632" w:rsidRPr="000E5C91" w:rsidRDefault="00620632" w:rsidP="00620632">
      <w:pPr>
        <w:tabs>
          <w:tab w:val="left" w:pos="851"/>
          <w:tab w:val="left" w:pos="3645"/>
        </w:tabs>
        <w:suppressAutoHyphens/>
        <w:jc w:val="both"/>
        <w:rPr>
          <w:rFonts w:ascii="Helvetica Now Text Light" w:hAnsi="Helvetica Now Text Light" w:cs="Arial"/>
          <w:i/>
          <w:lang w:eastAsia="ar-SA"/>
        </w:rPr>
      </w:pPr>
      <w:r w:rsidRPr="000E5C91">
        <w:rPr>
          <w:rFonts w:ascii="Helvetica Now Text Light" w:hAnsi="Helvetica Now Text Light" w:cs="Arial"/>
          <w:lang w:eastAsia="ar-SA"/>
        </w:rPr>
        <w:t xml:space="preserve">La franchigia </w:t>
      </w:r>
      <w:r w:rsidR="00F777E2" w:rsidRPr="000E5C91">
        <w:rPr>
          <w:rFonts w:ascii="Helvetica Now Text Light" w:hAnsi="Helvetica Now Text Light" w:cs="Arial"/>
          <w:lang w:eastAsia="ar-SA"/>
        </w:rPr>
        <w:t>e/</w:t>
      </w:r>
      <w:r w:rsidRPr="000E5C91">
        <w:rPr>
          <w:rFonts w:ascii="Helvetica Now Text Light" w:hAnsi="Helvetica Now Text Light" w:cs="Arial"/>
          <w:lang w:eastAsia="ar-SA"/>
        </w:rPr>
        <w:t xml:space="preserve">o lo scoperto non si applicano alla garanzia cristalli </w:t>
      </w:r>
      <w:r w:rsidR="00232674" w:rsidRPr="000E5C91">
        <w:rPr>
          <w:rFonts w:ascii="Helvetica Now Text Light" w:hAnsi="Helvetica Now Text Light" w:cs="Arial"/>
          <w:lang w:eastAsia="ar-SA"/>
        </w:rPr>
        <w:t>né</w:t>
      </w:r>
      <w:r w:rsidRPr="000E5C91">
        <w:rPr>
          <w:rFonts w:ascii="Helvetica Now Text Light" w:hAnsi="Helvetica Now Text Light" w:cs="Arial"/>
          <w:lang w:eastAsia="ar-SA"/>
        </w:rPr>
        <w:t xml:space="preserve"> alle garanzie di cui all’articolo </w:t>
      </w:r>
      <w:r w:rsidRPr="000E5C91">
        <w:rPr>
          <w:rFonts w:ascii="Helvetica Now Text Light" w:hAnsi="Helvetica Now Text Light" w:cs="Arial"/>
          <w:i/>
          <w:lang w:eastAsia="ar-SA"/>
        </w:rPr>
        <w:t xml:space="preserve">CONDIZIONI AGGIUNTIVE </w:t>
      </w:r>
      <w:r w:rsidR="008570CF" w:rsidRPr="000E5C91">
        <w:rPr>
          <w:rFonts w:ascii="Helvetica Now Text Light" w:hAnsi="Helvetica Now Text Light" w:cs="Arial"/>
          <w:i/>
          <w:lang w:eastAsia="ar-SA"/>
        </w:rPr>
        <w:t>SEMPRE OPERANTI</w:t>
      </w:r>
      <w:r w:rsidR="00371B14" w:rsidRPr="000E5C91">
        <w:rPr>
          <w:rFonts w:ascii="Helvetica Now Text Light" w:hAnsi="Helvetica Now Text Light" w:cs="Arial"/>
          <w:i/>
          <w:lang w:eastAsia="ar-SA"/>
        </w:rPr>
        <w:t>.</w:t>
      </w:r>
    </w:p>
    <w:p w14:paraId="70167816" w14:textId="2CDEB648" w:rsidR="00896762" w:rsidRPr="000E5C91" w:rsidRDefault="00896762" w:rsidP="00896762">
      <w:pPr>
        <w:tabs>
          <w:tab w:val="left" w:pos="851"/>
          <w:tab w:val="left" w:pos="3645"/>
        </w:tabs>
        <w:suppressAutoHyphens/>
        <w:jc w:val="both"/>
        <w:rPr>
          <w:rFonts w:ascii="Helvetica Now Text Light" w:hAnsi="Helvetica Now Text Light" w:cs="Arial"/>
          <w:lang w:eastAsia="ar-SA"/>
        </w:rPr>
      </w:pPr>
    </w:p>
    <w:tbl>
      <w:tblPr>
        <w:tblW w:w="5000" w:type="pct"/>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ook w:val="04A0" w:firstRow="1" w:lastRow="0" w:firstColumn="1" w:lastColumn="0" w:noHBand="0" w:noVBand="1"/>
      </w:tblPr>
      <w:tblGrid>
        <w:gridCol w:w="2867"/>
        <w:gridCol w:w="1521"/>
        <w:gridCol w:w="2485"/>
        <w:gridCol w:w="2729"/>
      </w:tblGrid>
      <w:tr w:rsidR="00896762" w:rsidRPr="000E5C91" w14:paraId="1FFD322A" w14:textId="77777777" w:rsidTr="00995F0A">
        <w:trPr>
          <w:trHeight w:val="397"/>
        </w:trPr>
        <w:tc>
          <w:tcPr>
            <w:tcW w:w="5000" w:type="pct"/>
            <w:gridSpan w:val="4"/>
            <w:tcBorders>
              <w:top w:val="double" w:sz="4" w:space="0" w:color="auto"/>
              <w:bottom w:val="nil"/>
            </w:tcBorders>
          </w:tcPr>
          <w:p w14:paraId="63787A6A" w14:textId="795AD5EB" w:rsidR="00896762" w:rsidRPr="000E5C91" w:rsidRDefault="00896762" w:rsidP="00C95E16">
            <w:pPr>
              <w:pBdr>
                <w:bottom w:val="single" w:sz="4" w:space="1" w:color="auto"/>
              </w:pBdr>
              <w:tabs>
                <w:tab w:val="left" w:pos="5690"/>
              </w:tabs>
              <w:autoSpaceDE w:val="0"/>
              <w:autoSpaceDN w:val="0"/>
              <w:adjustRightInd w:val="0"/>
              <w:jc w:val="center"/>
              <w:rPr>
                <w:rFonts w:ascii="Helvetica Now Text Light" w:eastAsia="Calibri" w:hAnsi="Helvetica Now Text Light" w:cs="Arial"/>
                <w:b/>
                <w:caps/>
              </w:rPr>
            </w:pPr>
            <w:r w:rsidRPr="000E5C91">
              <w:rPr>
                <w:rFonts w:ascii="Helvetica Now Text Light" w:hAnsi="Helvetica Now Text Light" w:cs="Arial"/>
                <w:b/>
                <w:sz w:val="18"/>
                <w:szCs w:val="18"/>
                <w:lang w:eastAsia="ar-SA"/>
              </w:rPr>
              <w:t xml:space="preserve">A VALERE PER </w:t>
            </w:r>
            <w:r w:rsidR="00C95E16" w:rsidRPr="000E5C91">
              <w:rPr>
                <w:rFonts w:ascii="Helvetica Now Text Light" w:hAnsi="Helvetica Now Text Light" w:cs="Arial"/>
                <w:b/>
                <w:sz w:val="18"/>
                <w:szCs w:val="18"/>
                <w:lang w:eastAsia="ar-SA"/>
              </w:rPr>
              <w:t>CIASCUN ENETE CONTRAENTE</w:t>
            </w:r>
            <w:r w:rsidRPr="000E5C91">
              <w:rPr>
                <w:rFonts w:ascii="Helvetica Now Text Light" w:hAnsi="Helvetica Now Text Light" w:cs="Arial"/>
                <w:b/>
                <w:sz w:val="18"/>
                <w:szCs w:val="18"/>
                <w:lang w:eastAsia="ar-SA"/>
              </w:rPr>
              <w:t>:</w:t>
            </w:r>
          </w:p>
        </w:tc>
      </w:tr>
      <w:tr w:rsidR="00620632" w:rsidRPr="000E5C91" w14:paraId="26EF938D" w14:textId="77777777" w:rsidTr="00995F0A">
        <w:trPr>
          <w:trHeight w:val="397"/>
        </w:trPr>
        <w:tc>
          <w:tcPr>
            <w:tcW w:w="1493" w:type="pct"/>
            <w:tcBorders>
              <w:top w:val="nil"/>
            </w:tcBorders>
            <w:hideMark/>
          </w:tcPr>
          <w:p w14:paraId="32D8C703" w14:textId="77777777" w:rsidR="00620632" w:rsidRPr="000E5C91" w:rsidRDefault="00620632" w:rsidP="004914AD">
            <w:pPr>
              <w:widowControl w:val="0"/>
              <w:spacing w:line="276" w:lineRule="auto"/>
              <w:contextualSpacing/>
              <w:jc w:val="center"/>
              <w:rPr>
                <w:rFonts w:ascii="Helvetica Now Text Light" w:eastAsia="Calibri" w:hAnsi="Helvetica Now Text Light" w:cs="Arial"/>
                <w:b/>
                <w:caps/>
              </w:rPr>
            </w:pPr>
            <w:r w:rsidRPr="000E5C91">
              <w:rPr>
                <w:rFonts w:ascii="Helvetica Now Text Light" w:eastAsia="Calibri" w:hAnsi="Helvetica Now Text Light" w:cs="Arial"/>
                <w:b/>
                <w:caps/>
              </w:rPr>
              <w:t>GARANZIA</w:t>
            </w:r>
          </w:p>
        </w:tc>
        <w:tc>
          <w:tcPr>
            <w:tcW w:w="792" w:type="pct"/>
            <w:tcBorders>
              <w:top w:val="nil"/>
            </w:tcBorders>
            <w:hideMark/>
          </w:tcPr>
          <w:p w14:paraId="41578319" w14:textId="77777777" w:rsidR="00620632" w:rsidRPr="000E5C91" w:rsidRDefault="00620632" w:rsidP="004914AD">
            <w:pPr>
              <w:widowControl w:val="0"/>
              <w:spacing w:line="276" w:lineRule="auto"/>
              <w:contextualSpacing/>
              <w:jc w:val="center"/>
              <w:rPr>
                <w:rFonts w:ascii="Helvetica Now Text Light" w:eastAsia="Calibri" w:hAnsi="Helvetica Now Text Light" w:cs="Arial"/>
                <w:b/>
                <w:caps/>
              </w:rPr>
            </w:pPr>
            <w:r w:rsidRPr="000E5C91">
              <w:rPr>
                <w:rFonts w:ascii="Helvetica Now Text Light" w:eastAsia="Calibri" w:hAnsi="Helvetica Now Text Light" w:cs="Arial"/>
                <w:b/>
                <w:caps/>
              </w:rPr>
              <w:t>SCOPERTO</w:t>
            </w:r>
          </w:p>
        </w:tc>
        <w:tc>
          <w:tcPr>
            <w:tcW w:w="1294" w:type="pct"/>
            <w:tcBorders>
              <w:top w:val="nil"/>
            </w:tcBorders>
            <w:hideMark/>
          </w:tcPr>
          <w:p w14:paraId="554D3B16" w14:textId="77777777" w:rsidR="00620632" w:rsidRPr="000E5C91" w:rsidRDefault="00620632" w:rsidP="004914AD">
            <w:pPr>
              <w:widowControl w:val="0"/>
              <w:spacing w:line="276" w:lineRule="auto"/>
              <w:contextualSpacing/>
              <w:jc w:val="center"/>
              <w:rPr>
                <w:rFonts w:ascii="Helvetica Now Text Light" w:eastAsia="Calibri" w:hAnsi="Helvetica Now Text Light" w:cs="Arial"/>
                <w:b/>
                <w:caps/>
              </w:rPr>
            </w:pPr>
            <w:r w:rsidRPr="000E5C91">
              <w:rPr>
                <w:rFonts w:ascii="Helvetica Now Text Light" w:eastAsia="Calibri" w:hAnsi="Helvetica Now Text Light" w:cs="Arial"/>
                <w:b/>
                <w:caps/>
              </w:rPr>
              <w:t>Franchigia</w:t>
            </w:r>
          </w:p>
          <w:p w14:paraId="0EE08F24" w14:textId="77777777" w:rsidR="00620632" w:rsidRPr="000E5C91" w:rsidRDefault="00620632" w:rsidP="004914AD">
            <w:pPr>
              <w:widowControl w:val="0"/>
              <w:spacing w:line="276" w:lineRule="auto"/>
              <w:contextualSpacing/>
              <w:jc w:val="center"/>
              <w:rPr>
                <w:rFonts w:ascii="Helvetica Now Text Light" w:eastAsia="Calibri" w:hAnsi="Helvetica Now Text Light" w:cs="Arial"/>
                <w:b/>
                <w:caps/>
              </w:rPr>
            </w:pPr>
          </w:p>
        </w:tc>
        <w:tc>
          <w:tcPr>
            <w:tcW w:w="1421" w:type="pct"/>
            <w:tcBorders>
              <w:top w:val="nil"/>
            </w:tcBorders>
            <w:hideMark/>
          </w:tcPr>
          <w:p w14:paraId="41BDBC5A" w14:textId="3A8F7740" w:rsidR="00620632" w:rsidRPr="000E5C91" w:rsidRDefault="00371B14" w:rsidP="004914AD">
            <w:pPr>
              <w:widowControl w:val="0"/>
              <w:spacing w:line="276" w:lineRule="auto"/>
              <w:contextualSpacing/>
              <w:jc w:val="center"/>
              <w:rPr>
                <w:rFonts w:ascii="Helvetica Now Text Light" w:eastAsia="Calibri" w:hAnsi="Helvetica Now Text Light" w:cs="Arial"/>
                <w:b/>
                <w:caps/>
              </w:rPr>
            </w:pPr>
            <w:r w:rsidRPr="000E5C91">
              <w:rPr>
                <w:rFonts w:ascii="Helvetica Now Text Light" w:eastAsia="Calibri" w:hAnsi="Helvetica Now Text Light" w:cs="Arial"/>
                <w:b/>
                <w:caps/>
              </w:rPr>
              <w:t>SOMMA ASSICURATA PER VEICOLO/EVENTO</w:t>
            </w:r>
            <w:r w:rsidR="00F777E2" w:rsidRPr="000E5C91">
              <w:rPr>
                <w:rFonts w:ascii="Helvetica Now Text Light" w:eastAsia="Calibri" w:hAnsi="Helvetica Now Text Light" w:cs="Arial"/>
                <w:b/>
                <w:caps/>
              </w:rPr>
              <w:t xml:space="preserve"> €</w:t>
            </w:r>
          </w:p>
        </w:tc>
      </w:tr>
      <w:tr w:rsidR="00620632" w:rsidRPr="000E5C91" w14:paraId="16CBC48D" w14:textId="77777777" w:rsidTr="00371B14">
        <w:trPr>
          <w:trHeight w:val="397"/>
        </w:trPr>
        <w:tc>
          <w:tcPr>
            <w:tcW w:w="1493" w:type="pct"/>
          </w:tcPr>
          <w:p w14:paraId="4FFC4D4E"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Qualsiasi danno</w:t>
            </w:r>
          </w:p>
        </w:tc>
        <w:tc>
          <w:tcPr>
            <w:tcW w:w="792" w:type="pct"/>
          </w:tcPr>
          <w:p w14:paraId="1D2E954F"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Pr>
          <w:p w14:paraId="1F22C7BA" w14:textId="5A5F0F6E" w:rsidR="00620632" w:rsidRPr="000E5C91" w:rsidRDefault="00A062BB" w:rsidP="00371B14">
            <w:pPr>
              <w:jc w:val="center"/>
              <w:rPr>
                <w:rFonts w:ascii="Helvetica Now Text Light" w:hAnsi="Helvetica Now Text Light" w:cs="Arial"/>
              </w:rPr>
            </w:pPr>
            <w:r w:rsidRPr="000E5C91">
              <w:rPr>
                <w:rFonts w:ascii="Helvetica Now Text Light" w:hAnsi="Helvetica Now Text Light" w:cs="Arial"/>
              </w:rPr>
              <w:t>---</w:t>
            </w:r>
          </w:p>
        </w:tc>
        <w:tc>
          <w:tcPr>
            <w:tcW w:w="1421" w:type="pct"/>
          </w:tcPr>
          <w:p w14:paraId="1454DDC0" w14:textId="0843BCFD" w:rsidR="00620632" w:rsidRPr="000E5C91" w:rsidRDefault="009B044D" w:rsidP="00371B14">
            <w:pPr>
              <w:widowControl w:val="0"/>
              <w:spacing w:line="276" w:lineRule="auto"/>
              <w:contextualSpacing/>
              <w:jc w:val="center"/>
              <w:rPr>
                <w:rFonts w:ascii="Helvetica Now Text Light" w:eastAsia="Calibri" w:hAnsi="Helvetica Now Text Light" w:cs="Arial"/>
              </w:rPr>
            </w:pPr>
            <w:r>
              <w:rPr>
                <w:rFonts w:ascii="Helvetica Now Text Light" w:eastAsia="Calibri" w:hAnsi="Helvetica Now Text Light" w:cs="Arial"/>
              </w:rPr>
              <w:t>4</w:t>
            </w:r>
            <w:r w:rsidR="002B2318" w:rsidRPr="000E5C91">
              <w:rPr>
                <w:rFonts w:ascii="Helvetica Now Text Light" w:eastAsia="Calibri" w:hAnsi="Helvetica Now Text Light" w:cs="Arial"/>
              </w:rPr>
              <w:t>0.000</w:t>
            </w:r>
            <w:r w:rsidR="00072199" w:rsidRPr="000E5C91">
              <w:rPr>
                <w:rFonts w:ascii="Helvetica Now Text Light" w:eastAsia="Calibri" w:hAnsi="Helvetica Now Text Light" w:cs="Arial"/>
              </w:rPr>
              <w:t xml:space="preserve"> </w:t>
            </w:r>
          </w:p>
        </w:tc>
      </w:tr>
      <w:tr w:rsidR="00620632" w:rsidRPr="000E5C91" w14:paraId="158133B6"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Pr>
          <w:p w14:paraId="7B2D64B2"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hAnsi="Helvetica Now Text Light" w:cs="Arial"/>
                <w:lang w:eastAsia="ar-SA"/>
              </w:rPr>
              <w:t>Beni trasportati</w:t>
            </w:r>
          </w:p>
        </w:tc>
        <w:tc>
          <w:tcPr>
            <w:tcW w:w="792" w:type="pct"/>
          </w:tcPr>
          <w:p w14:paraId="177CF2C8"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Pr>
          <w:p w14:paraId="2F7AAEB6"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Pr>
          <w:p w14:paraId="108D3D9C" w14:textId="3E60E7EA" w:rsidR="00620632" w:rsidRPr="000E5C91" w:rsidRDefault="000E5C91" w:rsidP="00371B14">
            <w:pPr>
              <w:widowControl w:val="0"/>
              <w:tabs>
                <w:tab w:val="left" w:pos="1171"/>
              </w:tabs>
              <w:spacing w:line="276" w:lineRule="auto"/>
              <w:contextualSpacing/>
              <w:jc w:val="center"/>
              <w:rPr>
                <w:rFonts w:ascii="Helvetica Now Text Light" w:eastAsia="Calibri" w:hAnsi="Helvetica Now Text Light" w:cs="Arial"/>
              </w:rPr>
            </w:pPr>
            <w:r>
              <w:rPr>
                <w:rFonts w:ascii="Helvetica Now Text Light" w:eastAsia="Calibri" w:hAnsi="Helvetica Now Text Light" w:cs="Arial"/>
              </w:rPr>
              <w:t>1</w:t>
            </w:r>
            <w:r w:rsidR="00072199" w:rsidRPr="000E5C91">
              <w:rPr>
                <w:rFonts w:ascii="Helvetica Now Text Light" w:eastAsia="Calibri" w:hAnsi="Helvetica Now Text Light" w:cs="Arial"/>
              </w:rPr>
              <w:t>.</w:t>
            </w:r>
            <w:r w:rsidR="003A7AAF" w:rsidRPr="000E5C91">
              <w:rPr>
                <w:rFonts w:ascii="Helvetica Now Text Light" w:eastAsia="Calibri" w:hAnsi="Helvetica Now Text Light" w:cs="Arial"/>
              </w:rPr>
              <w:t>5</w:t>
            </w:r>
            <w:r w:rsidR="00072199" w:rsidRPr="000E5C91">
              <w:rPr>
                <w:rFonts w:ascii="Helvetica Now Text Light" w:eastAsia="Calibri" w:hAnsi="Helvetica Now Text Light" w:cs="Arial"/>
              </w:rPr>
              <w:t xml:space="preserve">00 </w:t>
            </w:r>
          </w:p>
        </w:tc>
      </w:tr>
      <w:tr w:rsidR="00620632" w:rsidRPr="000E5C91" w14:paraId="42688AF9"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18A97CC6"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Soccorso stradale</w:t>
            </w:r>
          </w:p>
        </w:tc>
        <w:tc>
          <w:tcPr>
            <w:tcW w:w="792" w:type="pct"/>
            <w:tcBorders>
              <w:top w:val="single" w:sz="6" w:space="0" w:color="000000"/>
              <w:left w:val="single" w:sz="6" w:space="0" w:color="000000"/>
              <w:bottom w:val="single" w:sz="6" w:space="0" w:color="000000"/>
              <w:right w:val="single" w:sz="6" w:space="0" w:color="000000"/>
            </w:tcBorders>
          </w:tcPr>
          <w:p w14:paraId="39247F7D"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483BA3CB" w14:textId="77777777" w:rsidR="00620632" w:rsidRPr="000E5C91" w:rsidRDefault="00620632"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3307843B" w14:textId="409020AF" w:rsidR="00620632" w:rsidRPr="000E5C91" w:rsidRDefault="0044789E" w:rsidP="00371B14">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w:t>
            </w:r>
            <w:r w:rsidR="00DB4A8C" w:rsidRPr="000E5C91">
              <w:rPr>
                <w:rFonts w:ascii="Helvetica Now Text Light" w:eastAsia="Calibri" w:hAnsi="Helvetica Now Text Light" w:cs="Arial"/>
              </w:rPr>
              <w:t>.</w:t>
            </w:r>
            <w:r w:rsidR="00B26D21" w:rsidRPr="000E5C91">
              <w:rPr>
                <w:rFonts w:ascii="Helvetica Now Text Light" w:eastAsia="Calibri" w:hAnsi="Helvetica Now Text Light" w:cs="Arial"/>
              </w:rPr>
              <w:t>5</w:t>
            </w:r>
            <w:r w:rsidR="00620632" w:rsidRPr="000E5C91">
              <w:rPr>
                <w:rFonts w:ascii="Helvetica Now Text Light" w:eastAsia="Calibri" w:hAnsi="Helvetica Now Text Light" w:cs="Arial"/>
              </w:rPr>
              <w:t>00</w:t>
            </w:r>
            <w:r w:rsidR="00FA14F2" w:rsidRPr="000E5C91">
              <w:rPr>
                <w:rFonts w:ascii="Helvetica Now Text Light" w:eastAsia="Calibri" w:hAnsi="Helvetica Now Text Light" w:cs="Arial"/>
              </w:rPr>
              <w:t xml:space="preserve"> </w:t>
            </w:r>
          </w:p>
        </w:tc>
      </w:tr>
      <w:tr w:rsidR="00B26D21" w:rsidRPr="000E5C91" w14:paraId="08FAA2A7"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3FA84D7F"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Recupero e traino veicolo fuoriuscito dalla sede stradale</w:t>
            </w:r>
          </w:p>
        </w:tc>
        <w:tc>
          <w:tcPr>
            <w:tcW w:w="792" w:type="pct"/>
            <w:tcBorders>
              <w:top w:val="single" w:sz="6" w:space="0" w:color="000000"/>
              <w:left w:val="single" w:sz="6" w:space="0" w:color="000000"/>
              <w:bottom w:val="single" w:sz="6" w:space="0" w:color="000000"/>
              <w:right w:val="single" w:sz="6" w:space="0" w:color="000000"/>
            </w:tcBorders>
          </w:tcPr>
          <w:p w14:paraId="36B1CF37"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5E672ECB"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377B1C54" w14:textId="7FAD9092" w:rsidR="00B26D21" w:rsidRPr="000E5C91" w:rsidRDefault="001A1DEB"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w:t>
            </w:r>
            <w:r w:rsidR="00B26D21" w:rsidRPr="000E5C91">
              <w:rPr>
                <w:rFonts w:ascii="Helvetica Now Text Light" w:eastAsia="Calibri" w:hAnsi="Helvetica Now Text Light" w:cs="Arial"/>
              </w:rPr>
              <w:t>.500</w:t>
            </w:r>
            <w:r w:rsidR="003D32A7" w:rsidRPr="000E5C91">
              <w:rPr>
                <w:rFonts w:ascii="Helvetica Now Text Light" w:eastAsia="Calibri" w:hAnsi="Helvetica Now Text Light" w:cs="Arial"/>
              </w:rPr>
              <w:t xml:space="preserve"> </w:t>
            </w:r>
          </w:p>
        </w:tc>
      </w:tr>
      <w:tr w:rsidR="00B26D21" w:rsidRPr="000E5C91" w14:paraId="4D6C4A1B"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123E95DF"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Veicolo sostitutivo</w:t>
            </w:r>
          </w:p>
        </w:tc>
        <w:tc>
          <w:tcPr>
            <w:tcW w:w="792" w:type="pct"/>
            <w:tcBorders>
              <w:top w:val="single" w:sz="6" w:space="0" w:color="000000"/>
              <w:left w:val="single" w:sz="6" w:space="0" w:color="000000"/>
              <w:bottom w:val="single" w:sz="6" w:space="0" w:color="000000"/>
              <w:right w:val="single" w:sz="6" w:space="0" w:color="000000"/>
            </w:tcBorders>
          </w:tcPr>
          <w:p w14:paraId="06083E25"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0544B26A"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5A997D64" w14:textId="4769B748" w:rsidR="00B26D21" w:rsidRPr="000E5C91" w:rsidRDefault="0044789E"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w:t>
            </w:r>
            <w:r w:rsidR="00B26D21" w:rsidRPr="000E5C91">
              <w:rPr>
                <w:rFonts w:ascii="Helvetica Now Text Light" w:eastAsia="Calibri" w:hAnsi="Helvetica Now Text Light" w:cs="Arial"/>
              </w:rPr>
              <w:t>.500</w:t>
            </w:r>
          </w:p>
        </w:tc>
      </w:tr>
      <w:tr w:rsidR="00B26D21" w:rsidRPr="000E5C91" w14:paraId="2D822C28"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4E63D369"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Imbrattamento interni</w:t>
            </w:r>
          </w:p>
        </w:tc>
        <w:tc>
          <w:tcPr>
            <w:tcW w:w="792" w:type="pct"/>
            <w:tcBorders>
              <w:top w:val="single" w:sz="6" w:space="0" w:color="000000"/>
              <w:left w:val="single" w:sz="6" w:space="0" w:color="000000"/>
              <w:bottom w:val="single" w:sz="6" w:space="0" w:color="000000"/>
              <w:right w:val="single" w:sz="6" w:space="0" w:color="000000"/>
            </w:tcBorders>
          </w:tcPr>
          <w:p w14:paraId="66B248AC"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609ACD0B"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2DB901AE" w14:textId="57D0F9D1" w:rsidR="00B26D21" w:rsidRPr="000E5C91" w:rsidRDefault="0044789E"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1.500</w:t>
            </w:r>
          </w:p>
        </w:tc>
      </w:tr>
      <w:tr w:rsidR="00B26D21" w:rsidRPr="000E5C91" w14:paraId="545C9B26"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75E4B9FE"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Smarrimento o sottrazioni chiavi</w:t>
            </w:r>
          </w:p>
        </w:tc>
        <w:tc>
          <w:tcPr>
            <w:tcW w:w="792" w:type="pct"/>
            <w:tcBorders>
              <w:top w:val="single" w:sz="6" w:space="0" w:color="000000"/>
              <w:left w:val="single" w:sz="6" w:space="0" w:color="000000"/>
              <w:bottom w:val="single" w:sz="6" w:space="0" w:color="000000"/>
              <w:right w:val="single" w:sz="6" w:space="0" w:color="000000"/>
            </w:tcBorders>
          </w:tcPr>
          <w:p w14:paraId="62C03FB4"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0458D51B"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5EF411D2" w14:textId="2FC4B1EA" w:rsidR="00B26D21" w:rsidRPr="000E5C91" w:rsidRDefault="0044789E"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1.000</w:t>
            </w:r>
          </w:p>
        </w:tc>
      </w:tr>
      <w:tr w:rsidR="00B26D21" w:rsidRPr="000E5C91" w14:paraId="788C4DE6"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37B80D0E" w14:textId="38B42D7D"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 xml:space="preserve">Ripristino Airbag/pretensionatori </w:t>
            </w:r>
          </w:p>
        </w:tc>
        <w:tc>
          <w:tcPr>
            <w:tcW w:w="792" w:type="pct"/>
            <w:tcBorders>
              <w:top w:val="single" w:sz="6" w:space="0" w:color="000000"/>
              <w:left w:val="single" w:sz="6" w:space="0" w:color="000000"/>
              <w:bottom w:val="single" w:sz="6" w:space="0" w:color="000000"/>
              <w:right w:val="single" w:sz="6" w:space="0" w:color="000000"/>
            </w:tcBorders>
          </w:tcPr>
          <w:p w14:paraId="2AD9B152" w14:textId="390BEAF8"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7C746B74" w14:textId="74C3782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194B4B16" w14:textId="7576BA38" w:rsidR="00B26D21" w:rsidRPr="000E5C91" w:rsidRDefault="001A1DEB"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1</w:t>
            </w:r>
            <w:r w:rsidR="00B26D21" w:rsidRPr="000E5C91">
              <w:rPr>
                <w:rFonts w:ascii="Helvetica Now Text Light" w:eastAsia="Calibri" w:hAnsi="Helvetica Now Text Light" w:cs="Arial"/>
              </w:rPr>
              <w:t>.500</w:t>
            </w:r>
          </w:p>
        </w:tc>
      </w:tr>
      <w:tr w:rsidR="00B26D21" w:rsidRPr="000E5C91" w14:paraId="2A2EB67B" w14:textId="77777777" w:rsidTr="002B2318">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7FB8F64A"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Parcheggio e custodia</w:t>
            </w:r>
          </w:p>
        </w:tc>
        <w:tc>
          <w:tcPr>
            <w:tcW w:w="792" w:type="pct"/>
            <w:tcBorders>
              <w:top w:val="single" w:sz="6" w:space="0" w:color="000000"/>
              <w:left w:val="single" w:sz="6" w:space="0" w:color="000000"/>
              <w:bottom w:val="single" w:sz="6" w:space="0" w:color="000000"/>
              <w:right w:val="single" w:sz="6" w:space="0" w:color="000000"/>
            </w:tcBorders>
          </w:tcPr>
          <w:p w14:paraId="75CD6DE4"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64FDAB27" w14:textId="77777777" w:rsidR="00B26D21" w:rsidRPr="000E5C91" w:rsidRDefault="00B26D21"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right w:val="double" w:sz="4" w:space="0" w:color="auto"/>
            </w:tcBorders>
          </w:tcPr>
          <w:p w14:paraId="6176EB53" w14:textId="7076EE29" w:rsidR="00B26D21" w:rsidRPr="000E5C91" w:rsidRDefault="000E5C91" w:rsidP="00B26D21">
            <w:pPr>
              <w:widowControl w:val="0"/>
              <w:spacing w:line="276" w:lineRule="auto"/>
              <w:contextualSpacing/>
              <w:jc w:val="center"/>
              <w:rPr>
                <w:rFonts w:ascii="Helvetica Now Text Light" w:eastAsia="Calibri" w:hAnsi="Helvetica Now Text Light" w:cs="Arial"/>
              </w:rPr>
            </w:pPr>
            <w:r>
              <w:rPr>
                <w:rFonts w:ascii="Helvetica Now Text Light" w:eastAsia="Calibri" w:hAnsi="Helvetica Now Text Light" w:cs="Arial"/>
              </w:rPr>
              <w:t>1</w:t>
            </w:r>
            <w:r w:rsidR="00FA14F2" w:rsidRPr="000E5C91">
              <w:rPr>
                <w:rFonts w:ascii="Helvetica Now Text Light" w:eastAsia="Calibri" w:hAnsi="Helvetica Now Text Light" w:cs="Arial"/>
              </w:rPr>
              <w:t xml:space="preserve">.500 </w:t>
            </w:r>
          </w:p>
        </w:tc>
      </w:tr>
      <w:tr w:rsidR="002B2318" w:rsidRPr="00620632" w14:paraId="439A4183" w14:textId="77777777" w:rsidTr="00371B14">
        <w:tblPrEx>
          <w:tblBorders>
            <w:top w:val="double" w:sz="6" w:space="0" w:color="000000"/>
            <w:left w:val="double" w:sz="6" w:space="0" w:color="000000"/>
            <w:bottom w:val="double" w:sz="6" w:space="0" w:color="000000"/>
            <w:right w:val="double" w:sz="6" w:space="0" w:color="000000"/>
          </w:tblBorders>
        </w:tblPrEx>
        <w:trPr>
          <w:trHeight w:val="397"/>
        </w:trPr>
        <w:tc>
          <w:tcPr>
            <w:tcW w:w="1493" w:type="pct"/>
            <w:tcBorders>
              <w:top w:val="single" w:sz="6" w:space="0" w:color="000000"/>
              <w:left w:val="double" w:sz="4" w:space="0" w:color="auto"/>
              <w:bottom w:val="single" w:sz="6" w:space="0" w:color="000000"/>
              <w:right w:val="single" w:sz="6" w:space="0" w:color="000000"/>
            </w:tcBorders>
          </w:tcPr>
          <w:p w14:paraId="0E8DD220" w14:textId="6A3CC43A" w:rsidR="002B2318" w:rsidRPr="000E5C91" w:rsidRDefault="002B2318"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Ricorso Terzi</w:t>
            </w:r>
          </w:p>
        </w:tc>
        <w:tc>
          <w:tcPr>
            <w:tcW w:w="792" w:type="pct"/>
            <w:tcBorders>
              <w:top w:val="single" w:sz="6" w:space="0" w:color="000000"/>
              <w:left w:val="single" w:sz="6" w:space="0" w:color="000000"/>
              <w:bottom w:val="single" w:sz="6" w:space="0" w:color="000000"/>
              <w:right w:val="single" w:sz="6" w:space="0" w:color="000000"/>
            </w:tcBorders>
          </w:tcPr>
          <w:p w14:paraId="71C2D22A" w14:textId="135314C7" w:rsidR="002B2318" w:rsidRPr="000E5C91" w:rsidRDefault="002B2318"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294" w:type="pct"/>
            <w:tcBorders>
              <w:top w:val="single" w:sz="6" w:space="0" w:color="000000"/>
              <w:left w:val="single" w:sz="6" w:space="0" w:color="000000"/>
              <w:bottom w:val="single" w:sz="6" w:space="0" w:color="000000"/>
              <w:right w:val="single" w:sz="6" w:space="0" w:color="000000"/>
            </w:tcBorders>
          </w:tcPr>
          <w:p w14:paraId="5A058C78" w14:textId="46DC7A77" w:rsidR="002B2318" w:rsidRPr="000E5C91" w:rsidRDefault="002B2318" w:rsidP="00B26D21">
            <w:pPr>
              <w:widowControl w:val="0"/>
              <w:spacing w:line="276" w:lineRule="auto"/>
              <w:contextualSpacing/>
              <w:jc w:val="center"/>
              <w:rPr>
                <w:rFonts w:ascii="Helvetica Now Text Light" w:eastAsia="Calibri" w:hAnsi="Helvetica Now Text Light" w:cs="Arial"/>
              </w:rPr>
            </w:pPr>
            <w:r w:rsidRPr="000E5C91">
              <w:rPr>
                <w:rFonts w:ascii="Helvetica Now Text Light" w:eastAsia="Calibri" w:hAnsi="Helvetica Now Text Light" w:cs="Arial"/>
              </w:rPr>
              <w:t>---</w:t>
            </w:r>
          </w:p>
        </w:tc>
        <w:tc>
          <w:tcPr>
            <w:tcW w:w="1421" w:type="pct"/>
            <w:tcBorders>
              <w:left w:val="single" w:sz="6" w:space="0" w:color="000000"/>
              <w:bottom w:val="single" w:sz="6" w:space="0" w:color="000000"/>
              <w:right w:val="double" w:sz="4" w:space="0" w:color="auto"/>
            </w:tcBorders>
          </w:tcPr>
          <w:p w14:paraId="21EAB123" w14:textId="41B0792E" w:rsidR="002B2318" w:rsidRPr="0044789E" w:rsidRDefault="009B044D" w:rsidP="00B26D21">
            <w:pPr>
              <w:widowControl w:val="0"/>
              <w:spacing w:line="276" w:lineRule="auto"/>
              <w:contextualSpacing/>
              <w:jc w:val="center"/>
              <w:rPr>
                <w:rFonts w:ascii="Helvetica Now Text Light" w:eastAsia="Calibri" w:hAnsi="Helvetica Now Text Light" w:cs="Arial"/>
              </w:rPr>
            </w:pPr>
            <w:r>
              <w:rPr>
                <w:rFonts w:ascii="Helvetica Now Text Light" w:eastAsia="Calibri" w:hAnsi="Helvetica Now Text Light" w:cs="Arial"/>
              </w:rPr>
              <w:t>2</w:t>
            </w:r>
            <w:r w:rsidR="002B2318" w:rsidRPr="000E5C91">
              <w:rPr>
                <w:rFonts w:ascii="Helvetica Now Text Light" w:eastAsia="Calibri" w:hAnsi="Helvetica Now Text Light" w:cs="Arial"/>
              </w:rPr>
              <w:t>50.000</w:t>
            </w:r>
            <w:r w:rsidR="00100BC2" w:rsidRPr="000E5C91">
              <w:rPr>
                <w:rFonts w:ascii="Helvetica Now Text Light" w:eastAsia="Calibri" w:hAnsi="Helvetica Now Text Light" w:cs="Arial"/>
              </w:rPr>
              <w:t xml:space="preserve"> </w:t>
            </w:r>
          </w:p>
        </w:tc>
      </w:tr>
    </w:tbl>
    <w:p w14:paraId="19D03775" w14:textId="77777777" w:rsidR="00896762" w:rsidRDefault="00896762">
      <w:pPr>
        <w:rPr>
          <w:rFonts w:ascii="Helvetica Now Text Light" w:hAnsi="Helvetica Now Text Light" w:cs="Arial"/>
        </w:rPr>
      </w:pPr>
      <w:r>
        <w:rPr>
          <w:rFonts w:ascii="Helvetica Now Text Light" w:hAnsi="Helvetica Now Text Light" w:cs="Arial"/>
        </w:rPr>
        <w:br w:type="page"/>
      </w:r>
    </w:p>
    <w:p w14:paraId="659EEB7D" w14:textId="77777777" w:rsidR="008218F0" w:rsidRDefault="008218F0" w:rsidP="008D1D2C">
      <w:pPr>
        <w:autoSpaceDE w:val="0"/>
        <w:autoSpaceDN w:val="0"/>
        <w:adjustRightInd w:val="0"/>
        <w:rPr>
          <w:rFonts w:ascii="Helvetica Now Text Light" w:hAnsi="Helvetica Now Text Light" w:cs="Arial"/>
        </w:rPr>
        <w:sectPr w:rsidR="008218F0" w:rsidSect="007A6292">
          <w:headerReference w:type="even" r:id="rId25"/>
          <w:headerReference w:type="default" r:id="rId26"/>
          <w:headerReference w:type="first" r:id="rId27"/>
          <w:pgSz w:w="11900" w:h="16840"/>
          <w:pgMar w:top="1418" w:right="1134" w:bottom="1134" w:left="1134" w:header="709" w:footer="567" w:gutter="0"/>
          <w:cols w:space="708"/>
          <w:docGrid w:linePitch="360"/>
        </w:sectPr>
      </w:pPr>
    </w:p>
    <w:p w14:paraId="0F81B2C9" w14:textId="759B9CD9" w:rsidR="00B104F9" w:rsidRPr="00F12D2C" w:rsidRDefault="008218F0" w:rsidP="00B104F9">
      <w:pPr>
        <w:autoSpaceDE w:val="0"/>
        <w:autoSpaceDN w:val="0"/>
        <w:adjustRightInd w:val="0"/>
        <w:jc w:val="center"/>
        <w:rPr>
          <w:rFonts w:ascii="Helvetica Now Text Light" w:hAnsi="Helvetica Now Text Light" w:cs="Arial"/>
          <w:b/>
          <w:bCs/>
          <w:color w:val="FF0000"/>
          <w:sz w:val="32"/>
          <w:szCs w:val="32"/>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11488" behindDoc="1" locked="0" layoutInCell="1" allowOverlap="1" wp14:anchorId="03372EFE" wp14:editId="25404679">
                <wp:simplePos x="0" y="0"/>
                <wp:positionH relativeFrom="page">
                  <wp:align>left</wp:align>
                </wp:positionH>
                <wp:positionV relativeFrom="paragraph">
                  <wp:posOffset>-899160</wp:posOffset>
                </wp:positionV>
                <wp:extent cx="2717800" cy="11226800"/>
                <wp:effectExtent l="0" t="0" r="6350" b="0"/>
                <wp:wrapNone/>
                <wp:docPr id="232" name="Rettangolo 232"/>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E160" id="Rettangolo 232" o:spid="_x0000_s1026" style="position:absolute;margin-left:0;margin-top:-70.8pt;width:214pt;height:884pt;z-index:-2516049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" fillcolor="#262836" stroked="f" strokeweight="1pt">
                <w10:wrap anchorx="page"/>
              </v:rect>
            </w:pict>
          </mc:Fallback>
        </mc:AlternateContent>
      </w:r>
    </w:p>
    <w:p w14:paraId="7DB47932" w14:textId="40C9BDC0" w:rsidR="00B104F9" w:rsidRPr="00AD21A9" w:rsidRDefault="00B104F9" w:rsidP="00B104F9">
      <w:pPr>
        <w:autoSpaceDE w:val="0"/>
        <w:autoSpaceDN w:val="0"/>
        <w:adjustRightInd w:val="0"/>
        <w:jc w:val="both"/>
        <w:rPr>
          <w:rFonts w:ascii="Helvetica Now Text Light" w:hAnsi="Helvetica Now Text Light" w:cs="Arial"/>
        </w:rPr>
      </w:pPr>
    </w:p>
    <w:p w14:paraId="4B8BD8E6" w14:textId="490184F5" w:rsidR="00B104F9" w:rsidRDefault="00432B81"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45D6D142">
                <wp:simplePos x="0" y="0"/>
                <wp:positionH relativeFrom="margin">
                  <wp:posOffset>2446020</wp:posOffset>
                </wp:positionH>
                <wp:positionV relativeFrom="paragraph">
                  <wp:posOffset>2574925</wp:posOffset>
                </wp:positionV>
                <wp:extent cx="3657600" cy="2768600"/>
                <wp:effectExtent l="0" t="0" r="0" b="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68600"/>
                        </a:xfrm>
                        <a:prstGeom prst="rect">
                          <a:avLst/>
                        </a:prstGeom>
                        <a:noFill/>
                        <a:ln w="9525">
                          <a:noFill/>
                          <a:miter lim="800000"/>
                          <a:headEnd/>
                          <a:tailEnd/>
                        </a:ln>
                      </wps:spPr>
                      <wps:txbx>
                        <w:txbxContent>
                          <w:p w14:paraId="2D3C9F07" w14:textId="380AF24D" w:rsidR="0079661A" w:rsidRPr="000E5C91" w:rsidRDefault="0079661A" w:rsidP="0079661A">
                            <w:pPr>
                              <w:rPr>
                                <w:rFonts w:ascii="Helvetica Now Text Light" w:hAnsi="Helvetica Now Text Light" w:cs="Arial"/>
                                <w:b/>
                                <w:bCs/>
                                <w:color w:val="E11B22"/>
                                <w:sz w:val="56"/>
                                <w:szCs w:val="56"/>
                              </w:rPr>
                            </w:pPr>
                            <w:r w:rsidRPr="000E5C91">
                              <w:rPr>
                                <w:rFonts w:ascii="Helvetica Now Text Light" w:hAnsi="Helvetica Now Text Light" w:cs="Arial"/>
                                <w:b/>
                                <w:bCs/>
                                <w:color w:val="E11B22"/>
                                <w:sz w:val="56"/>
                                <w:szCs w:val="56"/>
                              </w:rPr>
                              <w:t>Sezione</w:t>
                            </w:r>
                            <w:r w:rsidR="00432B81" w:rsidRPr="000E5C91">
                              <w:rPr>
                                <w:rFonts w:ascii="Helvetica Now Text Light" w:hAnsi="Helvetica Now Text Light" w:cs="Arial"/>
                                <w:b/>
                                <w:bCs/>
                                <w:color w:val="E11B22"/>
                                <w:sz w:val="56"/>
                                <w:szCs w:val="56"/>
                              </w:rPr>
                              <w:t xml:space="preserve"> </w:t>
                            </w:r>
                            <w:r w:rsidRPr="000E5C91">
                              <w:rPr>
                                <w:rFonts w:ascii="Helvetica Now Text Light" w:hAnsi="Helvetica Now Text Light" w:cs="Arial"/>
                                <w:b/>
                                <w:bCs/>
                                <w:color w:val="E11B22"/>
                                <w:sz w:val="56"/>
                                <w:szCs w:val="56"/>
                              </w:rPr>
                              <w:t>I</w:t>
                            </w:r>
                            <w:r w:rsidR="00432B81" w:rsidRPr="000E5C91">
                              <w:rPr>
                                <w:rFonts w:ascii="Helvetica Now Text Light" w:hAnsi="Helvetica Now Text Light" w:cs="Arial"/>
                                <w:b/>
                                <w:bCs/>
                                <w:color w:val="E11B22"/>
                                <w:sz w:val="56"/>
                                <w:szCs w:val="56"/>
                              </w:rPr>
                              <w:t>X</w:t>
                            </w:r>
                          </w:p>
                          <w:p w14:paraId="09AD942E" w14:textId="13ED4C82" w:rsidR="0079661A" w:rsidRPr="000E5C91" w:rsidRDefault="00620632" w:rsidP="0079661A">
                            <w:pPr>
                              <w:rPr>
                                <w:rFonts w:ascii="Helvetica Now Text Light" w:hAnsi="Helvetica Now Text Light"/>
                                <w:color w:val="E11B22"/>
                                <w:sz w:val="56"/>
                                <w:szCs w:val="56"/>
                              </w:rPr>
                            </w:pPr>
                            <w:r w:rsidRPr="000E5C91">
                              <w:rPr>
                                <w:rFonts w:ascii="Helvetica Now Text Light" w:hAnsi="Helvetica Now Text Light" w:cs="Arial"/>
                                <w:color w:val="E11B22"/>
                                <w:sz w:val="56"/>
                                <w:szCs w:val="56"/>
                              </w:rPr>
                              <w:t>Calcolo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4" type="#_x0000_t202" style="position:absolute;margin-left:192.6pt;margin-top:202.75pt;width:4in;height:218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" filled="f" stroked="f">
                <v:textbox>
                  <w:txbxContent>
                    <w:p w14:paraId="2D3C9F07" w14:textId="380AF24D" w:rsidR="0079661A" w:rsidRPr="000E5C91" w:rsidRDefault="0079661A" w:rsidP="0079661A">
                      <w:pPr>
                        <w:rPr>
                          <w:rFonts w:ascii="Helvetica Now Text Light" w:hAnsi="Helvetica Now Text Light" w:cs="Arial"/>
                          <w:b/>
                          <w:bCs/>
                          <w:color w:val="E11B22"/>
                          <w:sz w:val="56"/>
                          <w:szCs w:val="56"/>
                        </w:rPr>
                      </w:pPr>
                      <w:r w:rsidRPr="000E5C91">
                        <w:rPr>
                          <w:rFonts w:ascii="Helvetica Now Text Light" w:hAnsi="Helvetica Now Text Light" w:cs="Arial"/>
                          <w:b/>
                          <w:bCs/>
                          <w:color w:val="E11B22"/>
                          <w:sz w:val="56"/>
                          <w:szCs w:val="56"/>
                        </w:rPr>
                        <w:t>Sezione</w:t>
                      </w:r>
                      <w:r w:rsidR="00432B81" w:rsidRPr="000E5C91">
                        <w:rPr>
                          <w:rFonts w:ascii="Helvetica Now Text Light" w:hAnsi="Helvetica Now Text Light" w:cs="Arial"/>
                          <w:b/>
                          <w:bCs/>
                          <w:color w:val="E11B22"/>
                          <w:sz w:val="56"/>
                          <w:szCs w:val="56"/>
                        </w:rPr>
                        <w:t xml:space="preserve"> </w:t>
                      </w:r>
                      <w:r w:rsidRPr="000E5C91">
                        <w:rPr>
                          <w:rFonts w:ascii="Helvetica Now Text Light" w:hAnsi="Helvetica Now Text Light" w:cs="Arial"/>
                          <w:b/>
                          <w:bCs/>
                          <w:color w:val="E11B22"/>
                          <w:sz w:val="56"/>
                          <w:szCs w:val="56"/>
                        </w:rPr>
                        <w:t>I</w:t>
                      </w:r>
                      <w:r w:rsidR="00432B81" w:rsidRPr="000E5C91">
                        <w:rPr>
                          <w:rFonts w:ascii="Helvetica Now Text Light" w:hAnsi="Helvetica Now Text Light" w:cs="Arial"/>
                          <w:b/>
                          <w:bCs/>
                          <w:color w:val="E11B22"/>
                          <w:sz w:val="56"/>
                          <w:szCs w:val="56"/>
                        </w:rPr>
                        <w:t>X</w:t>
                      </w:r>
                    </w:p>
                    <w:p w14:paraId="09AD942E" w14:textId="13ED4C82" w:rsidR="0079661A" w:rsidRPr="000E5C91" w:rsidRDefault="00620632" w:rsidP="0079661A">
                      <w:pPr>
                        <w:rPr>
                          <w:rFonts w:ascii="Helvetica Now Text Light" w:hAnsi="Helvetica Now Text Light"/>
                          <w:color w:val="E11B22"/>
                          <w:sz w:val="56"/>
                          <w:szCs w:val="56"/>
                        </w:rPr>
                      </w:pPr>
                      <w:r w:rsidRPr="000E5C91">
                        <w:rPr>
                          <w:rFonts w:ascii="Helvetica Now Text Light" w:hAnsi="Helvetica Now Text Light" w:cs="Arial"/>
                          <w:color w:val="E11B22"/>
                          <w:sz w:val="56"/>
                          <w:szCs w:val="56"/>
                        </w:rPr>
                        <w:t>Calcolo del premio</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392911E9" w14:textId="77777777" w:rsidR="00E01955" w:rsidRDefault="00E01955" w:rsidP="00E01955">
      <w:pPr>
        <w:jc w:val="both"/>
        <w:rPr>
          <w:rFonts w:ascii="Helvetica Now Text Light" w:hAnsi="Helvetica Now Text Light" w:cs="Arial"/>
          <w:b/>
        </w:rPr>
      </w:pPr>
      <w:bookmarkStart w:id="47" w:name="_Hlk196483290"/>
      <w:r w:rsidRPr="00620632">
        <w:rPr>
          <w:rFonts w:ascii="Helvetica Now Text Light" w:hAnsi="Helvetica Now Text Light" w:cs="Arial"/>
          <w:b/>
        </w:rPr>
        <w:lastRenderedPageBreak/>
        <w:t>ART. 3</w:t>
      </w:r>
      <w:r>
        <w:rPr>
          <w:rFonts w:ascii="Helvetica Now Text Light" w:hAnsi="Helvetica Now Text Light" w:cs="Arial"/>
          <w:b/>
        </w:rPr>
        <w:t>1</w:t>
      </w:r>
      <w:r w:rsidRPr="00620632">
        <w:rPr>
          <w:rFonts w:ascii="Helvetica Now Text Light" w:hAnsi="Helvetica Now Text Light" w:cs="Arial"/>
          <w:b/>
        </w:rPr>
        <w:t xml:space="preserve"> COSTITUZIONE </w:t>
      </w:r>
      <w:r>
        <w:rPr>
          <w:rFonts w:ascii="Helvetica Now Text Light" w:hAnsi="Helvetica Now Text Light" w:cs="Arial"/>
          <w:b/>
        </w:rPr>
        <w:t xml:space="preserve">E CALCOLO </w:t>
      </w:r>
      <w:r w:rsidRPr="00620632">
        <w:rPr>
          <w:rFonts w:ascii="Helvetica Now Text Light" w:hAnsi="Helvetica Now Text Light" w:cs="Arial"/>
          <w:b/>
        </w:rPr>
        <w:t>DEL PREMIO</w:t>
      </w:r>
    </w:p>
    <w:p w14:paraId="0E808E9C" w14:textId="437F3600" w:rsidR="00E01955" w:rsidRPr="00A61643" w:rsidRDefault="00E01955" w:rsidP="00E01955">
      <w:pPr>
        <w:autoSpaceDE w:val="0"/>
        <w:autoSpaceDN w:val="0"/>
        <w:adjustRightInd w:val="0"/>
        <w:jc w:val="both"/>
        <w:rPr>
          <w:rFonts w:ascii="Helvetica Now Text Light" w:hAnsi="Helvetica Now Text Light" w:cs="Arial"/>
          <w:spacing w:val="1"/>
        </w:rPr>
      </w:pPr>
      <w:r>
        <w:rPr>
          <w:rFonts w:ascii="Helvetica Now Text Light" w:hAnsi="Helvetica Now Text Light" w:cs="Arial"/>
          <w:spacing w:val="1"/>
        </w:rPr>
        <w:t>Premesso che l’utilizzo del veicolo privato da parte degli assicurati, tale da rientrare nell’ambito delle garanzie assicurative previste dal presente contratto, risulta decisamente contenuto (</w:t>
      </w:r>
      <w:r w:rsidRPr="001C1EB6">
        <w:rPr>
          <w:rFonts w:ascii="Helvetica Now Text Light" w:hAnsi="Helvetica Now Text Light" w:cs="Arial"/>
          <w:i/>
          <w:iCs/>
          <w:spacing w:val="1"/>
        </w:rPr>
        <w:t>vedasi al riguardo i dati resi disponibili agli operatori economici all’interno della relazione tecnico-illustrativa in ordine al chilometraggio percorso</w:t>
      </w:r>
      <w:r>
        <w:rPr>
          <w:rFonts w:ascii="Helvetica Now Text Light" w:hAnsi="Helvetica Now Text Light" w:cs="Arial"/>
          <w:spacing w:val="1"/>
        </w:rPr>
        <w:t xml:space="preserve">), e considerata </w:t>
      </w:r>
      <w:r w:rsidRPr="00E01955">
        <w:rPr>
          <w:rFonts w:ascii="Helvetica Now Text Light" w:hAnsi="Helvetica Now Text Light" w:cs="Arial"/>
          <w:spacing w:val="1"/>
        </w:rPr>
        <w:t>la onerosità e complessità connessa alla rendicontazione d</w:t>
      </w:r>
      <w:r w:rsidR="0056239D">
        <w:rPr>
          <w:rFonts w:ascii="Helvetica Now Text Light" w:hAnsi="Helvetica Now Text Light" w:cs="Arial"/>
          <w:spacing w:val="1"/>
        </w:rPr>
        <w:t xml:space="preserve">i detto </w:t>
      </w:r>
      <w:r w:rsidRPr="00E01955">
        <w:rPr>
          <w:rFonts w:ascii="Helvetica Now Text Light" w:hAnsi="Helvetica Now Text Light" w:cs="Arial"/>
          <w:spacing w:val="1"/>
        </w:rPr>
        <w:t>chilometraggio percorso dagli assicurati</w:t>
      </w:r>
      <w:r w:rsidR="0056239D">
        <w:rPr>
          <w:rFonts w:ascii="Helvetica Now Text Light" w:hAnsi="Helvetica Now Text Light" w:cs="Arial"/>
          <w:spacing w:val="1"/>
        </w:rPr>
        <w:t xml:space="preserve"> con il veicolo privato</w:t>
      </w:r>
      <w:r w:rsidRPr="00E01955">
        <w:rPr>
          <w:rFonts w:ascii="Helvetica Now Text Light" w:hAnsi="Helvetica Now Text Light" w:cs="Arial"/>
          <w:spacing w:val="1"/>
        </w:rPr>
        <w:t xml:space="preserve">, </w:t>
      </w:r>
      <w:r w:rsidR="0056239D">
        <w:rPr>
          <w:rFonts w:ascii="Helvetica Now Text Light" w:hAnsi="Helvetica Now Text Light" w:cs="Arial"/>
          <w:spacing w:val="1"/>
        </w:rPr>
        <w:t>s</w:t>
      </w:r>
      <w:r w:rsidRPr="00A61643">
        <w:rPr>
          <w:rFonts w:ascii="Helvetica Now Text Light" w:hAnsi="Helvetica Now Text Light" w:cs="Arial"/>
          <w:spacing w:val="1"/>
        </w:rPr>
        <w:t xml:space="preserve">i conviene che il premio stabilito dal contratto non è soggetto a regolazione o conguaglio, ma trattasi di cosiddetto premio </w:t>
      </w:r>
      <w:proofErr w:type="spellStart"/>
      <w:r w:rsidRPr="00A61643">
        <w:rPr>
          <w:rFonts w:ascii="Helvetica Now Text Light" w:hAnsi="Helvetica Now Text Light" w:cs="Arial"/>
          <w:b/>
          <w:bCs/>
          <w:i/>
          <w:iCs/>
          <w:spacing w:val="1"/>
        </w:rPr>
        <w:t>flat</w:t>
      </w:r>
      <w:proofErr w:type="spellEnd"/>
      <w:r w:rsidRPr="00A61643">
        <w:rPr>
          <w:rFonts w:ascii="Helvetica Now Text Light" w:hAnsi="Helvetica Now Text Light" w:cs="Arial"/>
          <w:b/>
          <w:bCs/>
          <w:i/>
          <w:iCs/>
          <w:spacing w:val="1"/>
        </w:rPr>
        <w:t>.</w:t>
      </w:r>
    </w:p>
    <w:p w14:paraId="2873E176" w14:textId="77777777" w:rsidR="000E5C91" w:rsidRDefault="000E5C91" w:rsidP="0056239D">
      <w:pPr>
        <w:rPr>
          <w:rFonts w:ascii="Helvetica Now Text" w:hAnsi="Helvetica Now Text" w:cs="Arial"/>
        </w:rPr>
      </w:pPr>
    </w:p>
    <w:p w14:paraId="748F0A98" w14:textId="7FFA4EE7" w:rsidR="001C1EB6" w:rsidRPr="001C1EB6" w:rsidRDefault="001C1EB6" w:rsidP="001C1EB6">
      <w:pPr>
        <w:jc w:val="both"/>
        <w:rPr>
          <w:rFonts w:ascii="Helvetica Now Text Light" w:hAnsi="Helvetica Now Text Light" w:cs="Arial"/>
          <w:spacing w:val="1"/>
        </w:rPr>
      </w:pPr>
      <w:r w:rsidRPr="001C1EB6">
        <w:rPr>
          <w:rFonts w:ascii="Helvetica Now Text Light" w:hAnsi="Helvetica Now Text Light" w:cs="Arial"/>
          <w:spacing w:val="1"/>
        </w:rPr>
        <w:t>Il premio annuo previsto dal contratto a carico del contraente e degli assicurati aggiuntivi risulta il seguente:</w:t>
      </w:r>
    </w:p>
    <w:p w14:paraId="1D3324FA" w14:textId="77777777" w:rsidR="0043245E" w:rsidRDefault="0043245E" w:rsidP="0056239D">
      <w:pPr>
        <w:rPr>
          <w:rFonts w:ascii="Helvetica Now Text" w:hAnsi="Helvetica Now Text" w:cs="Arial"/>
        </w:rPr>
      </w:pPr>
    </w:p>
    <w:p w14:paraId="07C0C610" w14:textId="77777777" w:rsidR="001C1EB6" w:rsidRDefault="001C1EB6" w:rsidP="0056239D">
      <w:pPr>
        <w:rPr>
          <w:rFonts w:ascii="Helvetica Now Text" w:hAnsi="Helvetica Now Text" w:cs="Arial"/>
        </w:rPr>
      </w:pPr>
    </w:p>
    <w:p w14:paraId="7017EE82" w14:textId="77777777" w:rsidR="0043245E" w:rsidRPr="00916728" w:rsidRDefault="0043245E" w:rsidP="0043245E">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6125E7C3" w14:textId="77777777" w:rsidR="0043245E" w:rsidRDefault="0043245E" w:rsidP="0043245E">
      <w:pPr>
        <w:jc w:val="both"/>
        <w:rPr>
          <w:rFonts w:ascii="Helvetica Now Text Light" w:hAnsi="Helvetica Now Text Light" w:cs="Arial"/>
        </w:rPr>
      </w:pPr>
    </w:p>
    <w:tbl>
      <w:tblPr>
        <w:tblStyle w:val="Grigliatabella"/>
        <w:tblW w:w="0" w:type="auto"/>
        <w:jc w:val="center"/>
        <w:tblLook w:val="04A0" w:firstRow="1" w:lastRow="0" w:firstColumn="1" w:lastColumn="0" w:noHBand="0" w:noVBand="1"/>
      </w:tblPr>
      <w:tblGrid>
        <w:gridCol w:w="4121"/>
        <w:gridCol w:w="1828"/>
        <w:gridCol w:w="1139"/>
        <w:gridCol w:w="2136"/>
      </w:tblGrid>
      <w:tr w:rsidR="001C1EB6" w:rsidRPr="001C1EB6" w14:paraId="2FB5F30A" w14:textId="77777777" w:rsidTr="001C1EB6">
        <w:trPr>
          <w:jc w:val="center"/>
        </w:trPr>
        <w:tc>
          <w:tcPr>
            <w:tcW w:w="4121" w:type="dxa"/>
            <w:shd w:val="clear" w:color="auto" w:fill="DDE5E7" w:themeFill="accent3" w:themeFillTint="66"/>
          </w:tcPr>
          <w:p w14:paraId="2BADE46F" w14:textId="32FA5C50" w:rsidR="001C1EB6" w:rsidRPr="001C1EB6" w:rsidRDefault="001C1EB6" w:rsidP="001C1EB6">
            <w:pPr>
              <w:pStyle w:val="Paragrafoelenco"/>
              <w:ind w:left="318"/>
              <w:jc w:val="center"/>
              <w:rPr>
                <w:rFonts w:ascii="Helvetica Now Text Light" w:hAnsi="Helvetica Now Text Light" w:cs="Arial"/>
                <w:b/>
                <w:sz w:val="16"/>
                <w:szCs w:val="16"/>
                <w:lang w:eastAsia="ar-SA"/>
              </w:rPr>
            </w:pPr>
            <w:r w:rsidRPr="001C1EB6">
              <w:rPr>
                <w:rFonts w:ascii="Helvetica Now Text Light" w:hAnsi="Helvetica Now Text Light" w:cs="Arial"/>
                <w:b/>
                <w:sz w:val="16"/>
                <w:szCs w:val="16"/>
                <w:lang w:eastAsia="ar-SA"/>
              </w:rPr>
              <w:t>ASSICURATO</w:t>
            </w:r>
            <w:r>
              <w:rPr>
                <w:rFonts w:ascii="Helvetica Now Text Light" w:hAnsi="Helvetica Now Text Light" w:cs="Arial"/>
                <w:b/>
                <w:sz w:val="16"/>
                <w:szCs w:val="16"/>
                <w:lang w:eastAsia="ar-SA"/>
              </w:rPr>
              <w:t xml:space="preserve"> e ASSICURATO AGGIUNTIVO</w:t>
            </w:r>
          </w:p>
        </w:tc>
        <w:tc>
          <w:tcPr>
            <w:tcW w:w="1828" w:type="dxa"/>
          </w:tcPr>
          <w:p w14:paraId="49213AF5" w14:textId="241B4238" w:rsidR="001C1EB6" w:rsidRPr="001C1EB6" w:rsidRDefault="001C1EB6" w:rsidP="00F1260D">
            <w:pPr>
              <w:jc w:val="center"/>
              <w:rPr>
                <w:rFonts w:ascii="Helvetica Now Text Light" w:hAnsi="Helvetica Now Text Light" w:cs="Arial"/>
                <w:b/>
                <w:sz w:val="16"/>
                <w:szCs w:val="16"/>
                <w:lang w:eastAsia="ar-SA"/>
              </w:rPr>
            </w:pPr>
            <w:r w:rsidRPr="001C1EB6">
              <w:rPr>
                <w:rFonts w:ascii="Helvetica Now Text Light" w:hAnsi="Helvetica Now Text Light" w:cs="Arial"/>
                <w:b/>
                <w:sz w:val="16"/>
                <w:szCs w:val="16"/>
                <w:lang w:eastAsia="ar-SA"/>
              </w:rPr>
              <w:t>Premio imponibile</w:t>
            </w:r>
            <w:r>
              <w:rPr>
                <w:rFonts w:ascii="Helvetica Now Text Light" w:hAnsi="Helvetica Now Text Light" w:cs="Arial"/>
                <w:b/>
                <w:sz w:val="16"/>
                <w:szCs w:val="16"/>
                <w:lang w:eastAsia="ar-SA"/>
              </w:rPr>
              <w:t xml:space="preserve"> €</w:t>
            </w:r>
          </w:p>
        </w:tc>
        <w:tc>
          <w:tcPr>
            <w:tcW w:w="1139" w:type="dxa"/>
          </w:tcPr>
          <w:p w14:paraId="1ADFB188" w14:textId="4F59DDAB" w:rsidR="001C1EB6" w:rsidRPr="001C1EB6" w:rsidRDefault="001C1EB6" w:rsidP="00F1260D">
            <w:pPr>
              <w:jc w:val="center"/>
              <w:rPr>
                <w:rFonts w:ascii="Helvetica Now Text Light" w:hAnsi="Helvetica Now Text Light" w:cs="Arial"/>
                <w:b/>
                <w:sz w:val="16"/>
                <w:szCs w:val="16"/>
                <w:lang w:eastAsia="ar-SA"/>
              </w:rPr>
            </w:pPr>
            <w:r w:rsidRPr="001C1EB6">
              <w:rPr>
                <w:rFonts w:ascii="Helvetica Now Text Light" w:hAnsi="Helvetica Now Text Light" w:cs="Arial"/>
                <w:b/>
                <w:sz w:val="16"/>
                <w:szCs w:val="16"/>
                <w:lang w:eastAsia="ar-SA"/>
              </w:rPr>
              <w:t>Imposte</w:t>
            </w:r>
            <w:r>
              <w:rPr>
                <w:rFonts w:ascii="Helvetica Now Text Light" w:hAnsi="Helvetica Now Text Light" w:cs="Arial"/>
                <w:b/>
                <w:sz w:val="16"/>
                <w:szCs w:val="16"/>
                <w:lang w:eastAsia="ar-SA"/>
              </w:rPr>
              <w:t xml:space="preserve"> €</w:t>
            </w:r>
          </w:p>
        </w:tc>
        <w:tc>
          <w:tcPr>
            <w:tcW w:w="2136" w:type="dxa"/>
          </w:tcPr>
          <w:p w14:paraId="2CE52763" w14:textId="2C9EBB22" w:rsidR="001C1EB6" w:rsidRDefault="001C1EB6" w:rsidP="00F1260D">
            <w:pPr>
              <w:jc w:val="center"/>
              <w:rPr>
                <w:rFonts w:ascii="Helvetica Now Text Light" w:hAnsi="Helvetica Now Text Light" w:cs="Arial"/>
                <w:b/>
                <w:sz w:val="16"/>
                <w:szCs w:val="16"/>
                <w:lang w:eastAsia="ar-SA"/>
              </w:rPr>
            </w:pPr>
            <w:r w:rsidRPr="001C1EB6">
              <w:rPr>
                <w:rFonts w:ascii="Helvetica Now Text Light" w:hAnsi="Helvetica Now Text Light" w:cs="Arial"/>
                <w:b/>
                <w:sz w:val="16"/>
                <w:szCs w:val="16"/>
                <w:lang w:eastAsia="ar-SA"/>
              </w:rPr>
              <w:t xml:space="preserve">Premio </w:t>
            </w:r>
            <w:r>
              <w:rPr>
                <w:rFonts w:ascii="Helvetica Now Text Light" w:hAnsi="Helvetica Now Text Light" w:cs="Arial"/>
                <w:b/>
                <w:sz w:val="16"/>
                <w:szCs w:val="16"/>
                <w:lang w:eastAsia="ar-SA"/>
              </w:rPr>
              <w:t>lordo</w:t>
            </w:r>
          </w:p>
          <w:p w14:paraId="12AA70CC" w14:textId="39266E87" w:rsidR="001C1EB6" w:rsidRPr="001C1EB6" w:rsidRDefault="001C1EB6" w:rsidP="00F1260D">
            <w:pPr>
              <w:jc w:val="center"/>
              <w:rPr>
                <w:rFonts w:ascii="Helvetica Now Text Light" w:hAnsi="Helvetica Now Text Light" w:cs="Arial"/>
                <w:b/>
                <w:sz w:val="16"/>
                <w:szCs w:val="16"/>
                <w:lang w:eastAsia="ar-SA"/>
              </w:rPr>
            </w:pPr>
            <w:r w:rsidRPr="001C1EB6">
              <w:rPr>
                <w:rFonts w:ascii="Helvetica Now Text Light" w:hAnsi="Helvetica Now Text Light" w:cs="Arial"/>
                <w:b/>
                <w:sz w:val="16"/>
                <w:szCs w:val="16"/>
                <w:lang w:eastAsia="ar-SA"/>
              </w:rPr>
              <w:t>(imposte comprese)</w:t>
            </w:r>
            <w:r>
              <w:rPr>
                <w:rFonts w:ascii="Helvetica Now Text Light" w:hAnsi="Helvetica Now Text Light" w:cs="Arial"/>
                <w:b/>
                <w:sz w:val="16"/>
                <w:szCs w:val="16"/>
                <w:lang w:eastAsia="ar-SA"/>
              </w:rPr>
              <w:t xml:space="preserve"> €</w:t>
            </w:r>
          </w:p>
        </w:tc>
      </w:tr>
      <w:tr w:rsidR="0043245E" w14:paraId="394B4C60" w14:textId="23BD6CE6" w:rsidTr="001C1EB6">
        <w:trPr>
          <w:jc w:val="center"/>
        </w:trPr>
        <w:tc>
          <w:tcPr>
            <w:tcW w:w="4121" w:type="dxa"/>
            <w:shd w:val="clear" w:color="auto" w:fill="FFFFFF" w:themeFill="background1"/>
          </w:tcPr>
          <w:p w14:paraId="06390B78" w14:textId="75A2C6A7" w:rsidR="0043245E" w:rsidRPr="001C1EB6" w:rsidRDefault="001C1EB6" w:rsidP="001C1EB6">
            <w:pPr>
              <w:pStyle w:val="Paragrafoelenco"/>
              <w:numPr>
                <w:ilvl w:val="0"/>
                <w:numId w:val="37"/>
              </w:numPr>
              <w:ind w:left="318" w:hanging="318"/>
              <w:jc w:val="both"/>
              <w:rPr>
                <w:rFonts w:ascii="Helvetica Now Text Light" w:hAnsi="Helvetica Now Text Light" w:cs="Arial"/>
                <w:b/>
              </w:rPr>
            </w:pPr>
            <w:r w:rsidRPr="001C1EB6">
              <w:rPr>
                <w:rFonts w:ascii="Helvetica Now Text Light" w:hAnsi="Helvetica Now Text Light" w:cs="Arial"/>
                <w:b/>
                <w:sz w:val="18"/>
                <w:szCs w:val="18"/>
                <w:lang w:eastAsia="ar-SA"/>
              </w:rPr>
              <w:t>Unione Colline Matildiche</w:t>
            </w:r>
          </w:p>
        </w:tc>
        <w:tc>
          <w:tcPr>
            <w:tcW w:w="1828" w:type="dxa"/>
          </w:tcPr>
          <w:p w14:paraId="5579B616" w14:textId="126B099C" w:rsidR="0043245E" w:rsidRDefault="0043245E" w:rsidP="00F1260D">
            <w:pPr>
              <w:jc w:val="center"/>
              <w:rPr>
                <w:rFonts w:ascii="Helvetica Now Text Light" w:hAnsi="Helvetica Now Text Light" w:cs="Arial"/>
              </w:rPr>
            </w:pP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c>
          <w:tcPr>
            <w:tcW w:w="1139" w:type="dxa"/>
          </w:tcPr>
          <w:p w14:paraId="4A46C81E" w14:textId="77777777" w:rsidR="0043245E" w:rsidRPr="00916728" w:rsidRDefault="0043245E" w:rsidP="00F1260D">
            <w:pPr>
              <w:jc w:val="center"/>
              <w:rPr>
                <w:rFonts w:ascii="Helvetica Now Text Light" w:hAnsi="Helvetica Now Text Light" w:cs="Arial"/>
                <w:b/>
                <w:sz w:val="18"/>
                <w:szCs w:val="18"/>
                <w:lang w:eastAsia="ar-SA"/>
              </w:rPr>
            </w:pPr>
          </w:p>
        </w:tc>
        <w:tc>
          <w:tcPr>
            <w:tcW w:w="2136" w:type="dxa"/>
          </w:tcPr>
          <w:p w14:paraId="350773EB" w14:textId="77777777" w:rsidR="0043245E" w:rsidRPr="00916728" w:rsidRDefault="0043245E" w:rsidP="00F1260D">
            <w:pPr>
              <w:jc w:val="center"/>
              <w:rPr>
                <w:rFonts w:ascii="Helvetica Now Text Light" w:hAnsi="Helvetica Now Text Light" w:cs="Arial"/>
                <w:b/>
                <w:sz w:val="18"/>
                <w:szCs w:val="18"/>
                <w:lang w:eastAsia="ar-SA"/>
              </w:rPr>
            </w:pPr>
          </w:p>
        </w:tc>
      </w:tr>
      <w:tr w:rsidR="0043245E" w14:paraId="1E2EADE1" w14:textId="79F6D955" w:rsidTr="001C1EB6">
        <w:trPr>
          <w:jc w:val="center"/>
        </w:trPr>
        <w:tc>
          <w:tcPr>
            <w:tcW w:w="4121" w:type="dxa"/>
            <w:shd w:val="clear" w:color="auto" w:fill="FFFFFF" w:themeFill="background1"/>
          </w:tcPr>
          <w:p w14:paraId="18BDC54F" w14:textId="3A467E18" w:rsidR="0043245E" w:rsidRPr="001C1EB6" w:rsidRDefault="001C1EB6" w:rsidP="001C1EB6">
            <w:pPr>
              <w:pStyle w:val="Paragrafoelenco"/>
              <w:numPr>
                <w:ilvl w:val="0"/>
                <w:numId w:val="37"/>
              </w:numPr>
              <w:ind w:left="318" w:hanging="318"/>
              <w:jc w:val="both"/>
              <w:rPr>
                <w:rFonts w:ascii="Helvetica Now Text Light" w:hAnsi="Helvetica Now Text Light" w:cs="Arial"/>
                <w:b/>
                <w:sz w:val="18"/>
                <w:szCs w:val="18"/>
                <w:lang w:eastAsia="ar-SA"/>
              </w:rPr>
            </w:pPr>
            <w:r w:rsidRPr="001C1EB6">
              <w:rPr>
                <w:rFonts w:ascii="Helvetica Now Text Light" w:hAnsi="Helvetica Now Text Light" w:cs="Arial"/>
                <w:b/>
                <w:sz w:val="18"/>
                <w:szCs w:val="18"/>
                <w:lang w:eastAsia="ar-SA"/>
              </w:rPr>
              <w:t>Comune di Albinea</w:t>
            </w:r>
          </w:p>
        </w:tc>
        <w:tc>
          <w:tcPr>
            <w:tcW w:w="1828" w:type="dxa"/>
          </w:tcPr>
          <w:p w14:paraId="434737A6" w14:textId="47AAD1EF" w:rsidR="0043245E" w:rsidRPr="00916728" w:rsidRDefault="0043245E" w:rsidP="00F1260D">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c>
          <w:tcPr>
            <w:tcW w:w="1139" w:type="dxa"/>
          </w:tcPr>
          <w:p w14:paraId="50D7CC47" w14:textId="77777777" w:rsidR="0043245E" w:rsidRPr="00916728" w:rsidRDefault="0043245E" w:rsidP="00F1260D">
            <w:pPr>
              <w:jc w:val="center"/>
              <w:rPr>
                <w:rFonts w:ascii="Helvetica Now Text Light" w:hAnsi="Helvetica Now Text Light" w:cs="Arial"/>
                <w:b/>
                <w:sz w:val="18"/>
                <w:szCs w:val="18"/>
                <w:lang w:eastAsia="ar-SA"/>
              </w:rPr>
            </w:pPr>
          </w:p>
        </w:tc>
        <w:tc>
          <w:tcPr>
            <w:tcW w:w="2136" w:type="dxa"/>
          </w:tcPr>
          <w:p w14:paraId="0DFC7F5A" w14:textId="77777777" w:rsidR="0043245E" w:rsidRPr="00916728" w:rsidRDefault="0043245E" w:rsidP="00F1260D">
            <w:pPr>
              <w:jc w:val="center"/>
              <w:rPr>
                <w:rFonts w:ascii="Helvetica Now Text Light" w:hAnsi="Helvetica Now Text Light" w:cs="Arial"/>
                <w:b/>
                <w:sz w:val="18"/>
                <w:szCs w:val="18"/>
                <w:lang w:eastAsia="ar-SA"/>
              </w:rPr>
            </w:pPr>
          </w:p>
        </w:tc>
      </w:tr>
      <w:tr w:rsidR="0043245E" w14:paraId="3B867A1D" w14:textId="2AAE61B5" w:rsidTr="001C1EB6">
        <w:trPr>
          <w:jc w:val="center"/>
        </w:trPr>
        <w:tc>
          <w:tcPr>
            <w:tcW w:w="4121" w:type="dxa"/>
            <w:shd w:val="clear" w:color="auto" w:fill="FFFFFF" w:themeFill="background1"/>
          </w:tcPr>
          <w:p w14:paraId="1B29F888" w14:textId="26D70C81" w:rsidR="0043245E" w:rsidRPr="001C1EB6" w:rsidRDefault="001C1EB6" w:rsidP="001C1EB6">
            <w:pPr>
              <w:pStyle w:val="Paragrafoelenco"/>
              <w:numPr>
                <w:ilvl w:val="0"/>
                <w:numId w:val="37"/>
              </w:numPr>
              <w:ind w:left="318" w:hanging="318"/>
              <w:jc w:val="both"/>
              <w:rPr>
                <w:rFonts w:ascii="Helvetica Now Text Light" w:hAnsi="Helvetica Now Text Light" w:cs="Arial"/>
                <w:b/>
                <w:sz w:val="18"/>
                <w:szCs w:val="18"/>
                <w:lang w:eastAsia="ar-SA"/>
              </w:rPr>
            </w:pPr>
            <w:r w:rsidRPr="001C1EB6">
              <w:rPr>
                <w:rFonts w:ascii="Helvetica Now Text Light" w:hAnsi="Helvetica Now Text Light" w:cs="Arial"/>
                <w:b/>
                <w:sz w:val="18"/>
                <w:szCs w:val="18"/>
                <w:lang w:eastAsia="ar-SA"/>
              </w:rPr>
              <w:t>Comune di Quattro Castella</w:t>
            </w:r>
          </w:p>
        </w:tc>
        <w:tc>
          <w:tcPr>
            <w:tcW w:w="1828" w:type="dxa"/>
          </w:tcPr>
          <w:p w14:paraId="343049A8" w14:textId="2AF9AE92" w:rsidR="0043245E" w:rsidRPr="00916728" w:rsidRDefault="0043245E" w:rsidP="00F1260D">
            <w:pPr>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c>
          <w:tcPr>
            <w:tcW w:w="1139" w:type="dxa"/>
          </w:tcPr>
          <w:p w14:paraId="6E522D01" w14:textId="77777777" w:rsidR="0043245E" w:rsidRPr="00916728" w:rsidRDefault="0043245E" w:rsidP="00F1260D">
            <w:pPr>
              <w:jc w:val="center"/>
              <w:rPr>
                <w:rFonts w:ascii="Helvetica Now Text Light" w:hAnsi="Helvetica Now Text Light" w:cs="Arial"/>
                <w:b/>
                <w:sz w:val="18"/>
                <w:szCs w:val="18"/>
                <w:lang w:eastAsia="ar-SA"/>
              </w:rPr>
            </w:pPr>
          </w:p>
        </w:tc>
        <w:tc>
          <w:tcPr>
            <w:tcW w:w="2136" w:type="dxa"/>
          </w:tcPr>
          <w:p w14:paraId="7EE73790" w14:textId="77777777" w:rsidR="0043245E" w:rsidRPr="00916728" w:rsidRDefault="0043245E" w:rsidP="00F1260D">
            <w:pPr>
              <w:jc w:val="center"/>
              <w:rPr>
                <w:rFonts w:ascii="Helvetica Now Text Light" w:hAnsi="Helvetica Now Text Light" w:cs="Arial"/>
                <w:b/>
                <w:sz w:val="18"/>
                <w:szCs w:val="18"/>
                <w:lang w:eastAsia="ar-SA"/>
              </w:rPr>
            </w:pPr>
          </w:p>
        </w:tc>
      </w:tr>
      <w:tr w:rsidR="001C1EB6" w14:paraId="5209871C" w14:textId="77777777" w:rsidTr="001C1EB6">
        <w:trPr>
          <w:jc w:val="center"/>
        </w:trPr>
        <w:tc>
          <w:tcPr>
            <w:tcW w:w="4121" w:type="dxa"/>
            <w:shd w:val="clear" w:color="auto" w:fill="FFFFFF" w:themeFill="background1"/>
          </w:tcPr>
          <w:p w14:paraId="3348DB44" w14:textId="0A28EA00" w:rsidR="001C1EB6" w:rsidRPr="001C1EB6" w:rsidRDefault="001C1EB6" w:rsidP="001C1EB6">
            <w:pPr>
              <w:pStyle w:val="Paragrafoelenco"/>
              <w:numPr>
                <w:ilvl w:val="0"/>
                <w:numId w:val="37"/>
              </w:numPr>
              <w:ind w:left="318" w:hanging="318"/>
              <w:jc w:val="both"/>
              <w:rPr>
                <w:rFonts w:ascii="Helvetica Now Text Light" w:hAnsi="Helvetica Now Text Light" w:cs="Arial"/>
                <w:b/>
                <w:sz w:val="18"/>
                <w:szCs w:val="18"/>
                <w:lang w:eastAsia="ar-SA"/>
              </w:rPr>
            </w:pPr>
            <w:r w:rsidRPr="001C1EB6">
              <w:rPr>
                <w:rFonts w:ascii="Helvetica Now Text Light" w:hAnsi="Helvetica Now Text Light" w:cs="Arial"/>
                <w:b/>
                <w:sz w:val="18"/>
                <w:szCs w:val="18"/>
                <w:lang w:eastAsia="ar-SA"/>
              </w:rPr>
              <w:t>Comune di Vezzano sul Crostolo</w:t>
            </w:r>
          </w:p>
        </w:tc>
        <w:tc>
          <w:tcPr>
            <w:tcW w:w="1828" w:type="dxa"/>
          </w:tcPr>
          <w:p w14:paraId="0D108936" w14:textId="77777777" w:rsidR="001C1EB6" w:rsidRPr="00916728" w:rsidRDefault="001C1EB6" w:rsidP="00F1260D">
            <w:pPr>
              <w:jc w:val="center"/>
              <w:rPr>
                <w:rFonts w:ascii="Helvetica Now Text Light" w:hAnsi="Helvetica Now Text Light" w:cs="Arial"/>
                <w:b/>
                <w:sz w:val="18"/>
                <w:szCs w:val="18"/>
                <w:lang w:eastAsia="ar-SA"/>
              </w:rPr>
            </w:pPr>
          </w:p>
        </w:tc>
        <w:tc>
          <w:tcPr>
            <w:tcW w:w="1139" w:type="dxa"/>
          </w:tcPr>
          <w:p w14:paraId="4E6C975C" w14:textId="77777777" w:rsidR="001C1EB6" w:rsidRPr="00916728" w:rsidRDefault="001C1EB6" w:rsidP="00F1260D">
            <w:pPr>
              <w:jc w:val="center"/>
              <w:rPr>
                <w:rFonts w:ascii="Helvetica Now Text Light" w:hAnsi="Helvetica Now Text Light" w:cs="Arial"/>
                <w:b/>
                <w:sz w:val="18"/>
                <w:szCs w:val="18"/>
                <w:lang w:eastAsia="ar-SA"/>
              </w:rPr>
            </w:pPr>
          </w:p>
        </w:tc>
        <w:tc>
          <w:tcPr>
            <w:tcW w:w="2136" w:type="dxa"/>
          </w:tcPr>
          <w:p w14:paraId="36F78DD9" w14:textId="77777777" w:rsidR="001C1EB6" w:rsidRPr="00916728" w:rsidRDefault="001C1EB6" w:rsidP="00F1260D">
            <w:pPr>
              <w:jc w:val="center"/>
              <w:rPr>
                <w:rFonts w:ascii="Helvetica Now Text Light" w:hAnsi="Helvetica Now Text Light" w:cs="Arial"/>
                <w:b/>
                <w:sz w:val="18"/>
                <w:szCs w:val="18"/>
                <w:lang w:eastAsia="ar-SA"/>
              </w:rPr>
            </w:pPr>
          </w:p>
        </w:tc>
      </w:tr>
      <w:tr w:rsidR="001C1EB6" w14:paraId="20B7CD34" w14:textId="77777777" w:rsidTr="001C1EB6">
        <w:trPr>
          <w:jc w:val="center"/>
        </w:trPr>
        <w:tc>
          <w:tcPr>
            <w:tcW w:w="4121" w:type="dxa"/>
            <w:shd w:val="clear" w:color="auto" w:fill="DDE5E7" w:themeFill="accent3" w:themeFillTint="66"/>
          </w:tcPr>
          <w:p w14:paraId="0A135F19" w14:textId="4359C8F5" w:rsidR="001C1EB6" w:rsidRPr="001C1EB6" w:rsidRDefault="001C1EB6" w:rsidP="001C1EB6">
            <w:pPr>
              <w:pStyle w:val="Paragrafoelenco"/>
              <w:ind w:left="318"/>
              <w:jc w:val="both"/>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PREMIO COMPLESSIVO DI POLIZZA</w:t>
            </w:r>
          </w:p>
        </w:tc>
        <w:tc>
          <w:tcPr>
            <w:tcW w:w="1828" w:type="dxa"/>
          </w:tcPr>
          <w:p w14:paraId="24340093" w14:textId="77777777" w:rsidR="001C1EB6" w:rsidRPr="00916728" w:rsidRDefault="001C1EB6" w:rsidP="00F1260D">
            <w:pPr>
              <w:jc w:val="center"/>
              <w:rPr>
                <w:rFonts w:ascii="Helvetica Now Text Light" w:hAnsi="Helvetica Now Text Light" w:cs="Arial"/>
                <w:b/>
                <w:sz w:val="18"/>
                <w:szCs w:val="18"/>
                <w:lang w:eastAsia="ar-SA"/>
              </w:rPr>
            </w:pPr>
          </w:p>
        </w:tc>
        <w:tc>
          <w:tcPr>
            <w:tcW w:w="1139" w:type="dxa"/>
          </w:tcPr>
          <w:p w14:paraId="7A06CD9B" w14:textId="77777777" w:rsidR="001C1EB6" w:rsidRPr="00916728" w:rsidRDefault="001C1EB6" w:rsidP="00F1260D">
            <w:pPr>
              <w:jc w:val="center"/>
              <w:rPr>
                <w:rFonts w:ascii="Helvetica Now Text Light" w:hAnsi="Helvetica Now Text Light" w:cs="Arial"/>
                <w:b/>
                <w:sz w:val="18"/>
                <w:szCs w:val="18"/>
                <w:lang w:eastAsia="ar-SA"/>
              </w:rPr>
            </w:pPr>
          </w:p>
        </w:tc>
        <w:tc>
          <w:tcPr>
            <w:tcW w:w="2136" w:type="dxa"/>
          </w:tcPr>
          <w:p w14:paraId="720ABB13" w14:textId="77777777" w:rsidR="001C1EB6" w:rsidRPr="00916728" w:rsidRDefault="001C1EB6" w:rsidP="00F1260D">
            <w:pPr>
              <w:jc w:val="center"/>
              <w:rPr>
                <w:rFonts w:ascii="Helvetica Now Text Light" w:hAnsi="Helvetica Now Text Light" w:cs="Arial"/>
                <w:b/>
                <w:sz w:val="18"/>
                <w:szCs w:val="18"/>
                <w:lang w:eastAsia="ar-SA"/>
              </w:rPr>
            </w:pPr>
          </w:p>
        </w:tc>
      </w:tr>
    </w:tbl>
    <w:p w14:paraId="31077A56" w14:textId="77777777" w:rsidR="0043245E" w:rsidRDefault="0043245E" w:rsidP="0043245E">
      <w:pPr>
        <w:jc w:val="both"/>
        <w:rPr>
          <w:rFonts w:ascii="Helvetica Now Text Light" w:hAnsi="Helvetica Now Text Light" w:cs="Arial"/>
        </w:rPr>
      </w:pPr>
    </w:p>
    <w:p w14:paraId="2F3386E1" w14:textId="77777777" w:rsidR="0056239D" w:rsidRDefault="0056239D" w:rsidP="0056239D">
      <w:pPr>
        <w:rPr>
          <w:rFonts w:ascii="Helvetica Now Text" w:hAnsi="Helvetica Now Text" w:cs="Arial"/>
        </w:rPr>
      </w:pPr>
    </w:p>
    <w:p w14:paraId="776BE8A4" w14:textId="77777777" w:rsidR="0056239D" w:rsidRDefault="0056239D" w:rsidP="0056239D">
      <w:pPr>
        <w:rPr>
          <w:rFonts w:ascii="Helvetica Now Text" w:hAnsi="Helvetica Now Text" w:cs="Arial"/>
        </w:rPr>
      </w:pPr>
    </w:p>
    <w:bookmarkEnd w:id="47"/>
    <w:sectPr w:rsidR="0056239D" w:rsidSect="007A6292">
      <w:headerReference w:type="even" r:id="rId28"/>
      <w:headerReference w:type="default" r:id="rId29"/>
      <w:headerReference w:type="first" r:id="rId30"/>
      <w:pgSz w:w="11900" w:h="16840" w:code="9"/>
      <w:pgMar w:top="1418" w:right="1134" w:bottom="1134" w:left="1134"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19B28" w14:textId="77777777" w:rsidR="00C95CD3" w:rsidRDefault="00C95CD3" w:rsidP="00563E4E">
      <w:r>
        <w:separator/>
      </w:r>
    </w:p>
  </w:endnote>
  <w:endnote w:type="continuationSeparator" w:id="0">
    <w:p w14:paraId="333FEFAC" w14:textId="77777777" w:rsidR="00C95CD3" w:rsidRDefault="00C95CD3" w:rsidP="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721A3953-160F-4B47-881A-C673EDED5513}"/>
    <w:embedBold r:id="rId2" w:fontKey="{7F48ACF2-31BA-4E8A-A54A-4A3AD052F9C8}"/>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Helvetica Now Text">
    <w:panose1 w:val="020B0504030202020204"/>
    <w:charset w:val="00"/>
    <w:family w:val="swiss"/>
    <w:pitch w:val="variable"/>
    <w:sig w:usb0="A000006F" w:usb1="00008471" w:usb2="00000000" w:usb3="00000000" w:csb0="00000093" w:csb1="00000000"/>
    <w:embedRegular r:id="rId3" w:fontKey="{771EF7CB-CB7A-4419-9775-6C11E7E8F536}"/>
    <w:embedBold r:id="rId4" w:fontKey="{D4506E48-74E2-4856-9155-C2FB0B8072BA}"/>
  </w:font>
  <w:font w:name="Calibri">
    <w:panose1 w:val="020F0502020204030204"/>
    <w:charset w:val="00"/>
    <w:family w:val="swiss"/>
    <w:pitch w:val="variable"/>
    <w:sig w:usb0="E4002EFF" w:usb1="C200247B" w:usb2="00000009" w:usb3="00000000" w:csb0="000001FF" w:csb1="00000000"/>
    <w:embedRegular r:id="rId5" w:fontKey="{135415D8-39C6-42A3-B500-85DD978C9CA5}"/>
    <w:embedBold r:id="rId6" w:fontKey="{F047BEB2-B54C-4073-80F6-EB64E7FF26D9}"/>
    <w:embedItalic r:id="rId7" w:fontKey="{37186B63-1B04-450A-9354-158D02AFDA12}"/>
    <w:embedBoldItalic r:id="rId8" w:fontKey="{2D6B10F4-667B-4107-AA3D-CEB257758316}"/>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embedRegular r:id="rId9" w:fontKey="{BE519A30-83AE-4B5A-933B-5420040674BA}"/>
  </w:font>
  <w:font w:name="Arial Narrow">
    <w:panose1 w:val="020B0606020202030204"/>
    <w:charset w:val="00"/>
    <w:family w:val="swiss"/>
    <w:pitch w:val="variable"/>
    <w:sig w:usb0="00000287" w:usb1="00000800" w:usb2="00000000" w:usb3="00000000" w:csb0="0000009F" w:csb1="00000000"/>
    <w:embedRegular r:id="rId10" w:fontKey="{1AB1FE5A-201E-4570-92B6-F80D7D98F64C}"/>
  </w:font>
  <w:font w:name="Cambria">
    <w:panose1 w:val="02040503050406030204"/>
    <w:charset w:val="00"/>
    <w:family w:val="roman"/>
    <w:pitch w:val="variable"/>
    <w:sig w:usb0="E00006FF" w:usb1="420024FF" w:usb2="02000000" w:usb3="00000000" w:csb0="0000019F" w:csb1="00000000"/>
    <w:embedRegular r:id="rId11" w:fontKey="{CA4473F4-8744-489C-B1F2-BD3408004045}"/>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Italic r:id="rId12" w:fontKey="{D5C157DC-BDF5-4850-92EE-30081A10AEB7}"/>
  </w:font>
  <w:font w:name="Helvetica Now Text Light">
    <w:altName w:val="Arial"/>
    <w:panose1 w:val="020B0404030202020204"/>
    <w:charset w:val="00"/>
    <w:family w:val="swiss"/>
    <w:pitch w:val="variable"/>
    <w:sig w:usb0="A000006F" w:usb1="00008471" w:usb2="00000000" w:usb3="00000000" w:csb0="00000093" w:csb1="00000000"/>
    <w:embedRegular r:id="rId13" w:fontKey="{E0C31629-58BD-4DC7-BDD1-507096676707}"/>
    <w:embedBold r:id="rId14" w:fontKey="{B61B447C-49BF-441D-AD6C-01224F6F1AC1}"/>
    <w:embedItalic r:id="rId15" w:fontKey="{CD3B2CFE-DB9C-494F-9BC4-EC05F595C27A}"/>
    <w:embedBoldItalic r:id="rId16" w:fontKey="{DF490DF7-FAAC-43BB-A1EB-DBF7FB028851}"/>
  </w:font>
  <w:font w:name="Georgia">
    <w:panose1 w:val="02040502050405020303"/>
    <w:charset w:val="00"/>
    <w:family w:val="roman"/>
    <w:pitch w:val="variable"/>
    <w:sig w:usb0="00000287" w:usb1="00000000" w:usb2="00000000" w:usb3="00000000" w:csb0="0000009F" w:csb1="00000000"/>
    <w:embedRegular r:id="rId17" w:fontKey="{09A8DAFB-4690-4A5F-80E7-0789D1117AFE}"/>
    <w:embedBold r:id="rId18" w:fontKey="{3FB03719-8710-4692-A67E-C313ABC29A16}"/>
    <w:embedItalic r:id="rId19" w:fontKey="{BF763C62-E36C-4842-B46B-6E99A640CE2A}"/>
  </w:font>
  <w:font w:name="Franklin Gothic Medium">
    <w:panose1 w:val="020B0603020102020204"/>
    <w:charset w:val="00"/>
    <w:family w:val="swiss"/>
    <w:pitch w:val="variable"/>
    <w:sig w:usb0="00000287" w:usb1="00000000" w:usb2="00000000" w:usb3="00000000" w:csb0="0000009F" w:csb1="00000000"/>
    <w:embedRegular r:id="rId20" w:fontKey="{497355F3-4AA3-4ABE-B7B9-52FF5E0AA3A2}"/>
  </w:font>
  <w:font w:name="Helvetica Now Text Medium">
    <w:panose1 w:val="020B0604030202020204"/>
    <w:charset w:val="00"/>
    <w:family w:val="swiss"/>
    <w:pitch w:val="variable"/>
    <w:sig w:usb0="A000006F" w:usb1="00008471" w:usb2="00000000" w:usb3="00000000" w:csb0="00000093" w:csb1="00000000"/>
    <w:embedBold r:id="rId21" w:fontKey="{ACC68DB1-49A1-444D-929F-6F73E626A150}"/>
  </w:font>
  <w:font w:name="Times">
    <w:panose1 w:val="02020603050405020304"/>
    <w:charset w:val="00"/>
    <w:family w:val="roman"/>
    <w:pitch w:val="variable"/>
    <w:sig w:usb0="E0002EFF" w:usb1="C000785B" w:usb2="00000009" w:usb3="00000000" w:csb0="000001FF" w:csb1="00000000"/>
    <w:embedRegular r:id="rId22" w:fontKey="{15827BA0-C6E4-4B08-8AC3-F1E9018F7C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D9726" w14:textId="77777777" w:rsidR="00B104F9" w:rsidRDefault="00B104F9">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4F2C5542" w14:textId="77777777" w:rsidR="00B104F9" w:rsidRDefault="00B104F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5022259"/>
      <w:docPartObj>
        <w:docPartGallery w:val="Page Numbers (Bottom of Page)"/>
        <w:docPartUnique/>
      </w:docPartObj>
    </w:sdtPr>
    <w:sdtEndPr>
      <w:rPr>
        <w:b w:val="0"/>
        <w:bCs/>
        <w:color w:val="808080" w:themeColor="background1" w:themeShade="80"/>
        <w:sz w:val="18"/>
        <w:szCs w:val="18"/>
      </w:rPr>
    </w:sdtEndPr>
    <w:sdtContent>
      <w:p w14:paraId="1F6B6AE0" w14:textId="54CC1281" w:rsidR="00A712FB" w:rsidRPr="00A712FB" w:rsidRDefault="00A712FB">
        <w:pPr>
          <w:pStyle w:val="Pidipagina"/>
          <w:rPr>
            <w:b w:val="0"/>
            <w:bCs/>
            <w:color w:val="808080" w:themeColor="background1" w:themeShade="80"/>
            <w:sz w:val="18"/>
            <w:szCs w:val="18"/>
          </w:rPr>
        </w:pPr>
        <w:r w:rsidRPr="00A712FB">
          <w:rPr>
            <w:b w:val="0"/>
            <w:bCs/>
            <w:color w:val="808080" w:themeColor="background1" w:themeShade="80"/>
            <w:sz w:val="18"/>
            <w:szCs w:val="18"/>
          </w:rPr>
          <w:fldChar w:fldCharType="begin"/>
        </w:r>
        <w:r w:rsidRPr="00A712FB">
          <w:rPr>
            <w:b w:val="0"/>
            <w:bCs/>
            <w:color w:val="808080" w:themeColor="background1" w:themeShade="80"/>
            <w:sz w:val="18"/>
            <w:szCs w:val="18"/>
          </w:rPr>
          <w:instrText>PAGE   \* MERGEFORMAT</w:instrText>
        </w:r>
        <w:r w:rsidRPr="00A712FB">
          <w:rPr>
            <w:b w:val="0"/>
            <w:bCs/>
            <w:color w:val="808080" w:themeColor="background1" w:themeShade="80"/>
            <w:sz w:val="18"/>
            <w:szCs w:val="18"/>
          </w:rPr>
          <w:fldChar w:fldCharType="separate"/>
        </w:r>
        <w:r w:rsidRPr="00A712FB">
          <w:rPr>
            <w:b w:val="0"/>
            <w:bCs/>
            <w:color w:val="808080" w:themeColor="background1" w:themeShade="80"/>
            <w:sz w:val="18"/>
            <w:szCs w:val="18"/>
          </w:rPr>
          <w:t>2</w:t>
        </w:r>
        <w:r w:rsidRPr="00A712FB">
          <w:rPr>
            <w:b w:val="0"/>
            <w:bCs/>
            <w:color w:val="808080" w:themeColor="background1" w:themeShade="80"/>
            <w:sz w:val="18"/>
            <w:szCs w:val="18"/>
          </w:rPr>
          <w:fldChar w:fldCharType="end"/>
        </w:r>
        <w:r>
          <w:rPr>
            <w:b w:val="0"/>
            <w:bCs/>
            <w:color w:val="808080" w:themeColor="background1" w:themeShade="80"/>
            <w:sz w:val="18"/>
            <w:szCs w:val="18"/>
          </w:rPr>
          <w:tab/>
          <w:t xml:space="preserve">C.V.T. </w:t>
        </w:r>
        <w:r w:rsidR="007A3659">
          <w:rPr>
            <w:b w:val="0"/>
            <w:bCs/>
            <w:color w:val="808080" w:themeColor="background1" w:themeShade="80"/>
            <w:sz w:val="18"/>
            <w:szCs w:val="18"/>
          </w:rPr>
          <w:t xml:space="preserve">danni accidentali </w:t>
        </w:r>
        <w:r>
          <w:rPr>
            <w:b w:val="0"/>
            <w:bCs/>
            <w:color w:val="808080" w:themeColor="background1" w:themeShade="80"/>
            <w:sz w:val="18"/>
            <w:szCs w:val="18"/>
          </w:rPr>
          <w:t>veicoli privati in missione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2BEEA2" w14:textId="77777777" w:rsidR="00C95CD3" w:rsidRDefault="00C95CD3" w:rsidP="00563E4E">
      <w:r>
        <w:separator/>
      </w:r>
    </w:p>
  </w:footnote>
  <w:footnote w:type="continuationSeparator" w:id="0">
    <w:p w14:paraId="36D127E1" w14:textId="77777777" w:rsidR="00C95CD3" w:rsidRDefault="00C95CD3" w:rsidP="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490F" w14:textId="2DEFA045" w:rsidR="00B104F9" w:rsidRPr="0097058B" w:rsidRDefault="00B104F9" w:rsidP="00441E4E">
    <w:pPr>
      <w:pStyle w:val="Intestazione"/>
      <w:jc w:val="both"/>
    </w:pPr>
    <w:r w:rsidRPr="00F33C4B">
      <w:rPr>
        <w:b/>
        <w:bCs/>
        <w:noProof/>
        <w:color w:val="003F72"/>
      </w:rPr>
      <mc:AlternateContent>
        <mc:Choice Requires="wps">
          <w:drawing>
            <wp:anchor distT="0" distB="0" distL="114300" distR="114300" simplePos="0" relativeHeight="251654144" behindDoc="0" locked="0" layoutInCell="1" allowOverlap="1" wp14:anchorId="42C64ABA" wp14:editId="4C2DA526">
              <wp:simplePos x="0" y="0"/>
              <wp:positionH relativeFrom="page">
                <wp:posOffset>368300</wp:posOffset>
              </wp:positionH>
              <wp:positionV relativeFrom="paragraph">
                <wp:posOffset>-220345</wp:posOffset>
              </wp:positionV>
              <wp:extent cx="7200900" cy="10744200"/>
              <wp:effectExtent l="0" t="0" r="0" b="0"/>
              <wp:wrapNone/>
              <wp:docPr id="231" name="Rettangolo 231"/>
              <wp:cNvGraphicFramePr/>
              <a:graphic xmlns:a="http://schemas.openxmlformats.org/drawingml/2006/main">
                <a:graphicData uri="http://schemas.microsoft.com/office/word/2010/wordprocessingShape">
                  <wps:wsp>
                    <wps:cNvSpPr/>
                    <wps:spPr>
                      <a:xfrm>
                        <a:off x="0" y="0"/>
                        <a:ext cx="7200900" cy="107442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63F167" w14:textId="77777777" w:rsidR="00B104F9" w:rsidRPr="0025260C" w:rsidRDefault="00B104F9" w:rsidP="004B0E2E">
                          <w:pPr>
                            <w:jc w:val="center"/>
                            <w:rPr>
                              <w:rFonts w:ascii="Helvetica Now Text Medium" w:hAnsi="Helvetica Now Text Medium" w:cs="Arial"/>
                              <w:b/>
                              <w:bCs/>
                              <w:color w:val="82939A"/>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64ABA" id="Rettangolo 231" o:spid="_x0000_s1035" style="position:absolute;left:0;text-align:left;margin-left:29pt;margin-top:-17.35pt;width:567pt;height:846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" fillcolor="#e5eff0" stroked="f" strokeweight="1pt">
              <v:textbox>
                <w:txbxContent>
                  <w:p w14:paraId="2463F167" w14:textId="77777777" w:rsidR="00B104F9" w:rsidRPr="0025260C" w:rsidRDefault="00B104F9" w:rsidP="004B0E2E">
                    <w:pPr>
                      <w:jc w:val="center"/>
                      <w:rPr>
                        <w:rFonts w:ascii="Helvetica Now Text Medium" w:hAnsi="Helvetica Now Text Medium" w:cs="Arial"/>
                        <w:b/>
                        <w:bCs/>
                        <w:color w:val="82939A"/>
                        <w:sz w:val="36"/>
                        <w:szCs w:val="36"/>
                      </w:rPr>
                    </w:pPr>
                  </w:p>
                </w:txbxContent>
              </v:textbox>
              <w10:wrap anchorx="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36A85167" w:rsidR="00F1367C"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DB81" w14:textId="1D7E8F34" w:rsidR="00F1367C" w:rsidRDefault="00F1367C">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5F7B5" w14:textId="1B488719" w:rsidR="008218F0" w:rsidRDefault="008218F0" w:rsidP="00563E4E">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8FE6" w14:textId="089D8185" w:rsidR="00F1367C" w:rsidRDefault="00F1367C">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4269BBE5" w:rsidR="00F1367C" w:rsidRDefault="00F1367C">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6D5A2737" w:rsidR="008218F0" w:rsidRDefault="008218F0" w:rsidP="00563E4E">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3909A773" w:rsidR="00F1367C"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5BAB496D" w:rsidR="00F1367C" w:rsidRDefault="00F1367C">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552CC24C" w:rsidR="008218F0" w:rsidRDefault="008218F0" w:rsidP="00563E4E">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34F5FB02" w:rsidR="00F1367C"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37976E96" w:rsidR="00F1367C" w:rsidRDefault="00F1367C">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477A374D" w:rsidR="008218F0" w:rsidRDefault="008218F0" w:rsidP="00563E4E">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3126C66F" w:rsidR="00F1367C"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72479A62" w:rsidR="00F1367C" w:rsidRDefault="00F1367C">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3FFA83C2" w:rsidR="008218F0" w:rsidRDefault="008218F0" w:rsidP="00563E4E">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6D369CF"/>
    <w:multiLevelType w:val="hybridMultilevel"/>
    <w:tmpl w:val="FA426202"/>
    <w:lvl w:ilvl="0" w:tplc="4D9CC410">
      <w:start w:val="1"/>
      <w:numFmt w:val="lowerLetter"/>
      <w:lvlText w:val="%1)"/>
      <w:lvlJc w:val="left"/>
      <w:pPr>
        <w:ind w:left="360" w:hanging="360"/>
      </w:pPr>
      <w:rPr>
        <w:rFonts w:hint="default"/>
        <w:sz w:val="20"/>
      </w:r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3" w15:restartNumberingAfterBreak="0">
    <w:nsid w:val="084A258D"/>
    <w:multiLevelType w:val="hybridMultilevel"/>
    <w:tmpl w:val="AA96B15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5" w15:restartNumberingAfterBreak="0">
    <w:nsid w:val="0EFC7E65"/>
    <w:multiLevelType w:val="hybridMultilevel"/>
    <w:tmpl w:val="C09E0B86"/>
    <w:lvl w:ilvl="0" w:tplc="7D42BE94">
      <w:start w:val="1"/>
      <w:numFmt w:val="decimal"/>
      <w:lvlText w:val="Art.3.0%1"/>
      <w:lvlJc w:val="left"/>
      <w:pPr>
        <w:ind w:left="720" w:hanging="360"/>
      </w:pPr>
      <w:rPr>
        <w:rFonts w:hint="default"/>
        <w:b/>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13E27DE7"/>
    <w:multiLevelType w:val="singleLevel"/>
    <w:tmpl w:val="F7FE635C"/>
    <w:lvl w:ilvl="0">
      <w:start w:val="1"/>
      <w:numFmt w:val="lowerLetter"/>
      <w:lvlText w:val="%1)"/>
      <w:lvlJc w:val="right"/>
      <w:pPr>
        <w:tabs>
          <w:tab w:val="num" w:pos="360"/>
        </w:tabs>
        <w:ind w:left="360" w:hanging="72"/>
      </w:pPr>
    </w:lvl>
  </w:abstractNum>
  <w:abstractNum w:abstractNumId="7" w15:restartNumberingAfterBreak="0">
    <w:nsid w:val="14E4135D"/>
    <w:multiLevelType w:val="hybridMultilevel"/>
    <w:tmpl w:val="117658EA"/>
    <w:lvl w:ilvl="0" w:tplc="8FD08736">
      <w:start w:val="1"/>
      <w:numFmt w:val="upperLetter"/>
      <w:lvlText w:val="%1)"/>
      <w:lvlJc w:val="left"/>
      <w:pPr>
        <w:ind w:left="360" w:hanging="360"/>
      </w:pPr>
      <w:rPr>
        <w:b w:val="0"/>
        <w:bCs w:val="0"/>
      </w:r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8" w15:restartNumberingAfterBreak="0">
    <w:nsid w:val="189C3F04"/>
    <w:multiLevelType w:val="hybridMultilevel"/>
    <w:tmpl w:val="7B1677F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10"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1" w15:restartNumberingAfterBreak="0">
    <w:nsid w:val="21336A32"/>
    <w:multiLevelType w:val="hybridMultilevel"/>
    <w:tmpl w:val="7682C530"/>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3" w15:restartNumberingAfterBreak="0">
    <w:nsid w:val="323026FC"/>
    <w:multiLevelType w:val="hybridMultilevel"/>
    <w:tmpl w:val="946A2D1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4"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15" w15:restartNumberingAfterBreak="0">
    <w:nsid w:val="36C26DFD"/>
    <w:multiLevelType w:val="hybridMultilevel"/>
    <w:tmpl w:val="A25AC2B8"/>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6" w15:restartNumberingAfterBreak="0">
    <w:nsid w:val="38817845"/>
    <w:multiLevelType w:val="hybridMultilevel"/>
    <w:tmpl w:val="9F980D90"/>
    <w:lvl w:ilvl="0" w:tplc="0410000D">
      <w:start w:val="1"/>
      <w:numFmt w:val="bullet"/>
      <w:lvlText w:val=""/>
      <w:lvlJc w:val="left"/>
      <w:pPr>
        <w:ind w:left="284" w:hanging="360"/>
      </w:pPr>
      <w:rPr>
        <w:rFonts w:ascii="Wingdings" w:hAnsi="Wingdings" w:hint="default"/>
      </w:rPr>
    </w:lvl>
    <w:lvl w:ilvl="1" w:tplc="04100019" w:tentative="1">
      <w:start w:val="1"/>
      <w:numFmt w:val="lowerLetter"/>
      <w:lvlText w:val="%2."/>
      <w:lvlJc w:val="left"/>
      <w:pPr>
        <w:ind w:left="1004" w:hanging="360"/>
      </w:pPr>
    </w:lvl>
    <w:lvl w:ilvl="2" w:tplc="0410001B" w:tentative="1">
      <w:start w:val="1"/>
      <w:numFmt w:val="lowerRoman"/>
      <w:lvlText w:val="%3."/>
      <w:lvlJc w:val="right"/>
      <w:pPr>
        <w:ind w:left="1724" w:hanging="180"/>
      </w:pPr>
    </w:lvl>
    <w:lvl w:ilvl="3" w:tplc="0410000F" w:tentative="1">
      <w:start w:val="1"/>
      <w:numFmt w:val="decimal"/>
      <w:lvlText w:val="%4."/>
      <w:lvlJc w:val="left"/>
      <w:pPr>
        <w:ind w:left="2444" w:hanging="360"/>
      </w:pPr>
    </w:lvl>
    <w:lvl w:ilvl="4" w:tplc="04100019" w:tentative="1">
      <w:start w:val="1"/>
      <w:numFmt w:val="lowerLetter"/>
      <w:lvlText w:val="%5."/>
      <w:lvlJc w:val="left"/>
      <w:pPr>
        <w:ind w:left="3164" w:hanging="360"/>
      </w:pPr>
    </w:lvl>
    <w:lvl w:ilvl="5" w:tplc="0410001B" w:tentative="1">
      <w:start w:val="1"/>
      <w:numFmt w:val="lowerRoman"/>
      <w:lvlText w:val="%6."/>
      <w:lvlJc w:val="right"/>
      <w:pPr>
        <w:ind w:left="3884" w:hanging="180"/>
      </w:pPr>
    </w:lvl>
    <w:lvl w:ilvl="6" w:tplc="0410000F" w:tentative="1">
      <w:start w:val="1"/>
      <w:numFmt w:val="decimal"/>
      <w:lvlText w:val="%7."/>
      <w:lvlJc w:val="left"/>
      <w:pPr>
        <w:ind w:left="4604" w:hanging="360"/>
      </w:pPr>
    </w:lvl>
    <w:lvl w:ilvl="7" w:tplc="04100019" w:tentative="1">
      <w:start w:val="1"/>
      <w:numFmt w:val="lowerLetter"/>
      <w:lvlText w:val="%8."/>
      <w:lvlJc w:val="left"/>
      <w:pPr>
        <w:ind w:left="5324" w:hanging="360"/>
      </w:pPr>
    </w:lvl>
    <w:lvl w:ilvl="8" w:tplc="0410001B" w:tentative="1">
      <w:start w:val="1"/>
      <w:numFmt w:val="lowerRoman"/>
      <w:lvlText w:val="%9."/>
      <w:lvlJc w:val="right"/>
      <w:pPr>
        <w:ind w:left="6044" w:hanging="180"/>
      </w:pPr>
    </w:lvl>
  </w:abstractNum>
  <w:abstractNum w:abstractNumId="17" w15:restartNumberingAfterBreak="0">
    <w:nsid w:val="39FC4A85"/>
    <w:multiLevelType w:val="hybridMultilevel"/>
    <w:tmpl w:val="4E76952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19" w15:restartNumberingAfterBreak="0">
    <w:nsid w:val="40263BC3"/>
    <w:multiLevelType w:val="hybridMultilevel"/>
    <w:tmpl w:val="D70439DA"/>
    <w:lvl w:ilvl="0" w:tplc="04100017">
      <w:start w:val="1"/>
      <w:numFmt w:val="lowerLetter"/>
      <w:lvlText w:val="%1)"/>
      <w:lvlJc w:val="left"/>
      <w:pPr>
        <w:ind w:left="2487" w:hanging="360"/>
      </w:pPr>
    </w:lvl>
    <w:lvl w:ilvl="1" w:tplc="04100019" w:tentative="1">
      <w:start w:val="1"/>
      <w:numFmt w:val="lowerLetter"/>
      <w:lvlText w:val="%2."/>
      <w:lvlJc w:val="left"/>
      <w:pPr>
        <w:ind w:left="2291" w:hanging="360"/>
      </w:pPr>
    </w:lvl>
    <w:lvl w:ilvl="2" w:tplc="0410001B" w:tentative="1">
      <w:start w:val="1"/>
      <w:numFmt w:val="lowerRoman"/>
      <w:lvlText w:val="%3."/>
      <w:lvlJc w:val="right"/>
      <w:pPr>
        <w:ind w:left="3011" w:hanging="180"/>
      </w:pPr>
    </w:lvl>
    <w:lvl w:ilvl="3" w:tplc="0410000F" w:tentative="1">
      <w:start w:val="1"/>
      <w:numFmt w:val="decimal"/>
      <w:lvlText w:val="%4."/>
      <w:lvlJc w:val="left"/>
      <w:pPr>
        <w:ind w:left="3731" w:hanging="360"/>
      </w:pPr>
    </w:lvl>
    <w:lvl w:ilvl="4" w:tplc="04100019" w:tentative="1">
      <w:start w:val="1"/>
      <w:numFmt w:val="lowerLetter"/>
      <w:lvlText w:val="%5."/>
      <w:lvlJc w:val="left"/>
      <w:pPr>
        <w:ind w:left="4451" w:hanging="360"/>
      </w:pPr>
    </w:lvl>
    <w:lvl w:ilvl="5" w:tplc="0410001B" w:tentative="1">
      <w:start w:val="1"/>
      <w:numFmt w:val="lowerRoman"/>
      <w:lvlText w:val="%6."/>
      <w:lvlJc w:val="right"/>
      <w:pPr>
        <w:ind w:left="5171" w:hanging="180"/>
      </w:pPr>
    </w:lvl>
    <w:lvl w:ilvl="6" w:tplc="0410000F" w:tentative="1">
      <w:start w:val="1"/>
      <w:numFmt w:val="decimal"/>
      <w:lvlText w:val="%7."/>
      <w:lvlJc w:val="left"/>
      <w:pPr>
        <w:ind w:left="5891" w:hanging="360"/>
      </w:pPr>
    </w:lvl>
    <w:lvl w:ilvl="7" w:tplc="04100019" w:tentative="1">
      <w:start w:val="1"/>
      <w:numFmt w:val="lowerLetter"/>
      <w:lvlText w:val="%8."/>
      <w:lvlJc w:val="left"/>
      <w:pPr>
        <w:ind w:left="6611" w:hanging="360"/>
      </w:pPr>
    </w:lvl>
    <w:lvl w:ilvl="8" w:tplc="0410001B" w:tentative="1">
      <w:start w:val="1"/>
      <w:numFmt w:val="lowerRoman"/>
      <w:lvlText w:val="%9."/>
      <w:lvlJc w:val="right"/>
      <w:pPr>
        <w:ind w:left="7331" w:hanging="180"/>
      </w:pPr>
    </w:lvl>
  </w:abstractNum>
  <w:abstractNum w:abstractNumId="20" w15:restartNumberingAfterBreak="0">
    <w:nsid w:val="405E0FC6"/>
    <w:multiLevelType w:val="hybridMultilevel"/>
    <w:tmpl w:val="91528048"/>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47B06508"/>
    <w:multiLevelType w:val="hybridMultilevel"/>
    <w:tmpl w:val="73342398"/>
    <w:lvl w:ilvl="0" w:tplc="19262FC8">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2" w15:restartNumberingAfterBreak="0">
    <w:nsid w:val="48D144D0"/>
    <w:multiLevelType w:val="hybridMultilevel"/>
    <w:tmpl w:val="37CE28FC"/>
    <w:lvl w:ilvl="0" w:tplc="04100015">
      <w:start w:val="1"/>
      <w:numFmt w:val="upp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3"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4" w15:restartNumberingAfterBreak="0">
    <w:nsid w:val="53BB7BD2"/>
    <w:multiLevelType w:val="hybridMultilevel"/>
    <w:tmpl w:val="561CCF8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596B183F"/>
    <w:multiLevelType w:val="hybridMultilevel"/>
    <w:tmpl w:val="C364445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27" w15:restartNumberingAfterBreak="0">
    <w:nsid w:val="5C922225"/>
    <w:multiLevelType w:val="hybridMultilevel"/>
    <w:tmpl w:val="D024AC76"/>
    <w:lvl w:ilvl="0" w:tplc="BAE471B0">
      <w:start w:val="1"/>
      <w:numFmt w:val="upperLetter"/>
      <w:lvlText w:val="%1)"/>
      <w:lvlJc w:val="left"/>
      <w:pPr>
        <w:ind w:left="360" w:hanging="360"/>
      </w:pPr>
      <w:rPr>
        <w:rFonts w:hint="default"/>
        <w:i w:val="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8" w15:restartNumberingAfterBreak="0">
    <w:nsid w:val="5D69571D"/>
    <w:multiLevelType w:val="hybridMultilevel"/>
    <w:tmpl w:val="7A14CADA"/>
    <w:lvl w:ilvl="0" w:tplc="0410000D">
      <w:start w:val="1"/>
      <w:numFmt w:val="bullet"/>
      <w:lvlText w:val=""/>
      <w:lvlJc w:val="left"/>
      <w:pPr>
        <w:ind w:left="720" w:hanging="360"/>
      </w:pPr>
      <w:rPr>
        <w:rFonts w:ascii="Wingdings" w:hAnsi="Wingdings" w:hint="default"/>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0270B4A"/>
    <w:multiLevelType w:val="hybridMultilevel"/>
    <w:tmpl w:val="C7FCA63A"/>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1" w15:restartNumberingAfterBreak="0">
    <w:nsid w:val="6B9A5258"/>
    <w:multiLevelType w:val="hybridMultilevel"/>
    <w:tmpl w:val="A39ABBA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2" w15:restartNumberingAfterBreak="0">
    <w:nsid w:val="6D814F07"/>
    <w:multiLevelType w:val="hybridMultilevel"/>
    <w:tmpl w:val="FC92F8DA"/>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79894EFE"/>
    <w:multiLevelType w:val="hybridMultilevel"/>
    <w:tmpl w:val="5F4EC532"/>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7D7E1D8E"/>
    <w:multiLevelType w:val="hybridMultilevel"/>
    <w:tmpl w:val="60227F32"/>
    <w:lvl w:ilvl="0" w:tplc="2F46E11A">
      <w:start w:val="1"/>
      <w:numFmt w:val="lowerLetter"/>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7F773D2D"/>
    <w:multiLevelType w:val="hybridMultilevel"/>
    <w:tmpl w:val="6A7A28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76547734">
    <w:abstractNumId w:val="9"/>
  </w:num>
  <w:num w:numId="2" w16cid:durableId="451093518">
    <w:abstractNumId w:val="23"/>
  </w:num>
  <w:num w:numId="3" w16cid:durableId="737632419">
    <w:abstractNumId w:val="18"/>
  </w:num>
  <w:num w:numId="4" w16cid:durableId="1248727187">
    <w:abstractNumId w:val="12"/>
  </w:num>
  <w:num w:numId="5" w16cid:durableId="2007509571">
    <w:abstractNumId w:val="4"/>
  </w:num>
  <w:num w:numId="6" w16cid:durableId="1481268791">
    <w:abstractNumId w:val="26"/>
  </w:num>
  <w:num w:numId="7" w16cid:durableId="356732444">
    <w:abstractNumId w:val="0"/>
    <w:lvlOverride w:ilvl="0">
      <w:startOverride w:val="1"/>
      <w:lvl w:ilvl="0">
        <w:start w:val="1"/>
        <w:numFmt w:val="decimal"/>
        <w:pStyle w:val="AB"/>
        <w:lvlText w:val="%1."/>
        <w:lvlJc w:val="left"/>
      </w:lvl>
    </w:lvlOverride>
  </w:num>
  <w:num w:numId="8" w16cid:durableId="842164458">
    <w:abstractNumId w:val="1"/>
    <w:lvlOverride w:ilvl="0">
      <w:startOverride w:val="1"/>
      <w:lvl w:ilvl="0">
        <w:start w:val="1"/>
        <w:numFmt w:val="decimal"/>
        <w:pStyle w:val="abc"/>
        <w:lvlText w:val="%1."/>
        <w:lvlJc w:val="left"/>
      </w:lvl>
    </w:lvlOverride>
  </w:num>
  <w:num w:numId="9" w16cid:durableId="6082045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560246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1729940">
    <w:abstractNumId w:val="10"/>
  </w:num>
  <w:num w:numId="12" w16cid:durableId="16000258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3949685">
    <w:abstractNumId w:val="11"/>
  </w:num>
  <w:num w:numId="14" w16cid:durableId="78404915">
    <w:abstractNumId w:val="3"/>
  </w:num>
  <w:num w:numId="15" w16cid:durableId="748700801">
    <w:abstractNumId w:val="19"/>
  </w:num>
  <w:num w:numId="16" w16cid:durableId="1370690466">
    <w:abstractNumId w:val="32"/>
  </w:num>
  <w:num w:numId="17" w16cid:durableId="1739327174">
    <w:abstractNumId w:val="20"/>
  </w:num>
  <w:num w:numId="18" w16cid:durableId="904992687">
    <w:abstractNumId w:val="15"/>
  </w:num>
  <w:num w:numId="19" w16cid:durableId="756444637">
    <w:abstractNumId w:val="27"/>
  </w:num>
  <w:num w:numId="20" w16cid:durableId="2052801873">
    <w:abstractNumId w:val="8"/>
  </w:num>
  <w:num w:numId="21" w16cid:durableId="165748631">
    <w:abstractNumId w:val="25"/>
  </w:num>
  <w:num w:numId="22" w16cid:durableId="400324848">
    <w:abstractNumId w:val="28"/>
  </w:num>
  <w:num w:numId="23" w16cid:durableId="1482502207">
    <w:abstractNumId w:val="30"/>
  </w:num>
  <w:num w:numId="24" w16cid:durableId="199830031">
    <w:abstractNumId w:val="31"/>
  </w:num>
  <w:num w:numId="25" w16cid:durableId="174005958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56556367">
    <w:abstractNumId w:val="22"/>
  </w:num>
  <w:num w:numId="27" w16cid:durableId="1454984676">
    <w:abstractNumId w:val="2"/>
  </w:num>
  <w:num w:numId="28" w16cid:durableId="311952875">
    <w:abstractNumId w:val="29"/>
  </w:num>
  <w:num w:numId="29" w16cid:durableId="511263435">
    <w:abstractNumId w:val="24"/>
  </w:num>
  <w:num w:numId="30" w16cid:durableId="1519344872">
    <w:abstractNumId w:val="21"/>
  </w:num>
  <w:num w:numId="31" w16cid:durableId="962035423">
    <w:abstractNumId w:val="13"/>
  </w:num>
  <w:num w:numId="32" w16cid:durableId="1799299653">
    <w:abstractNumId w:val="6"/>
  </w:num>
  <w:num w:numId="33" w16cid:durableId="924345023">
    <w:abstractNumId w:val="5"/>
  </w:num>
  <w:num w:numId="34" w16cid:durableId="150680600">
    <w:abstractNumId w:val="34"/>
  </w:num>
  <w:num w:numId="35" w16cid:durableId="969630753">
    <w:abstractNumId w:val="35"/>
  </w:num>
  <w:num w:numId="36" w16cid:durableId="429935773">
    <w:abstractNumId w:val="33"/>
  </w:num>
  <w:num w:numId="37" w16cid:durableId="669328417">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0063A"/>
    <w:rsid w:val="00005B1D"/>
    <w:rsid w:val="00007CC6"/>
    <w:rsid w:val="000154CB"/>
    <w:rsid w:val="00017626"/>
    <w:rsid w:val="00017F7A"/>
    <w:rsid w:val="00021392"/>
    <w:rsid w:val="00031798"/>
    <w:rsid w:val="0003226A"/>
    <w:rsid w:val="00032393"/>
    <w:rsid w:val="0003545A"/>
    <w:rsid w:val="000360A5"/>
    <w:rsid w:val="00061015"/>
    <w:rsid w:val="00064146"/>
    <w:rsid w:val="00072199"/>
    <w:rsid w:val="000721C8"/>
    <w:rsid w:val="000726E9"/>
    <w:rsid w:val="0008328B"/>
    <w:rsid w:val="00096943"/>
    <w:rsid w:val="000B3F9D"/>
    <w:rsid w:val="000C344E"/>
    <w:rsid w:val="000C3C04"/>
    <w:rsid w:val="000C503B"/>
    <w:rsid w:val="000C7FAE"/>
    <w:rsid w:val="000D24AD"/>
    <w:rsid w:val="000E090F"/>
    <w:rsid w:val="000E3633"/>
    <w:rsid w:val="000E48B0"/>
    <w:rsid w:val="000E5C91"/>
    <w:rsid w:val="000E5FB4"/>
    <w:rsid w:val="000F1F62"/>
    <w:rsid w:val="00100BC2"/>
    <w:rsid w:val="00101127"/>
    <w:rsid w:val="001061AE"/>
    <w:rsid w:val="00110959"/>
    <w:rsid w:val="0011276E"/>
    <w:rsid w:val="00112FBF"/>
    <w:rsid w:val="001134F0"/>
    <w:rsid w:val="00116D15"/>
    <w:rsid w:val="00121D2A"/>
    <w:rsid w:val="00122717"/>
    <w:rsid w:val="001247C1"/>
    <w:rsid w:val="00126AAD"/>
    <w:rsid w:val="00140450"/>
    <w:rsid w:val="001431F2"/>
    <w:rsid w:val="00167591"/>
    <w:rsid w:val="00191E15"/>
    <w:rsid w:val="00196F68"/>
    <w:rsid w:val="001A1C86"/>
    <w:rsid w:val="001A1DEB"/>
    <w:rsid w:val="001C17F1"/>
    <w:rsid w:val="001C1EB6"/>
    <w:rsid w:val="001C29A4"/>
    <w:rsid w:val="001C2DA1"/>
    <w:rsid w:val="001C361F"/>
    <w:rsid w:val="001D16B4"/>
    <w:rsid w:val="001F1A56"/>
    <w:rsid w:val="001F3186"/>
    <w:rsid w:val="001F75A6"/>
    <w:rsid w:val="0022119A"/>
    <w:rsid w:val="00224A07"/>
    <w:rsid w:val="002300DE"/>
    <w:rsid w:val="00232674"/>
    <w:rsid w:val="002338AA"/>
    <w:rsid w:val="00240857"/>
    <w:rsid w:val="0024292E"/>
    <w:rsid w:val="00244DAE"/>
    <w:rsid w:val="002460D1"/>
    <w:rsid w:val="00257426"/>
    <w:rsid w:val="00257A50"/>
    <w:rsid w:val="00275835"/>
    <w:rsid w:val="00276086"/>
    <w:rsid w:val="00282C5E"/>
    <w:rsid w:val="002859F5"/>
    <w:rsid w:val="00290164"/>
    <w:rsid w:val="002909F8"/>
    <w:rsid w:val="002A4827"/>
    <w:rsid w:val="002B2318"/>
    <w:rsid w:val="002B35E3"/>
    <w:rsid w:val="002C0DA5"/>
    <w:rsid w:val="002D64A5"/>
    <w:rsid w:val="002E7C0F"/>
    <w:rsid w:val="002F0316"/>
    <w:rsid w:val="002F4F7F"/>
    <w:rsid w:val="002F5A70"/>
    <w:rsid w:val="00312CB5"/>
    <w:rsid w:val="0031347E"/>
    <w:rsid w:val="003135E7"/>
    <w:rsid w:val="003222E5"/>
    <w:rsid w:val="00322F91"/>
    <w:rsid w:val="00327ED8"/>
    <w:rsid w:val="00331D69"/>
    <w:rsid w:val="00340811"/>
    <w:rsid w:val="00346E7B"/>
    <w:rsid w:val="003472A1"/>
    <w:rsid w:val="00347BE3"/>
    <w:rsid w:val="003542C0"/>
    <w:rsid w:val="0035520C"/>
    <w:rsid w:val="00362C5F"/>
    <w:rsid w:val="00371B14"/>
    <w:rsid w:val="003747F7"/>
    <w:rsid w:val="003768B4"/>
    <w:rsid w:val="00386CC5"/>
    <w:rsid w:val="00387FE2"/>
    <w:rsid w:val="003975AB"/>
    <w:rsid w:val="003A038C"/>
    <w:rsid w:val="003A1D19"/>
    <w:rsid w:val="003A35FE"/>
    <w:rsid w:val="003A7AAF"/>
    <w:rsid w:val="003B01FE"/>
    <w:rsid w:val="003C149E"/>
    <w:rsid w:val="003C64C3"/>
    <w:rsid w:val="003C6F64"/>
    <w:rsid w:val="003C72AB"/>
    <w:rsid w:val="003C7597"/>
    <w:rsid w:val="003D32A7"/>
    <w:rsid w:val="003E017F"/>
    <w:rsid w:val="003E4139"/>
    <w:rsid w:val="003E71BC"/>
    <w:rsid w:val="003F0AC2"/>
    <w:rsid w:val="00402FFE"/>
    <w:rsid w:val="0040388F"/>
    <w:rsid w:val="00420C32"/>
    <w:rsid w:val="004247C7"/>
    <w:rsid w:val="004275FB"/>
    <w:rsid w:val="00430F84"/>
    <w:rsid w:val="0043245E"/>
    <w:rsid w:val="00432B81"/>
    <w:rsid w:val="00434E65"/>
    <w:rsid w:val="0043585E"/>
    <w:rsid w:val="004372D5"/>
    <w:rsid w:val="004403CA"/>
    <w:rsid w:val="0044789E"/>
    <w:rsid w:val="00452595"/>
    <w:rsid w:val="00455C15"/>
    <w:rsid w:val="00462D00"/>
    <w:rsid w:val="004639AA"/>
    <w:rsid w:val="00471C3A"/>
    <w:rsid w:val="004758A3"/>
    <w:rsid w:val="0048711E"/>
    <w:rsid w:val="004D4720"/>
    <w:rsid w:val="004E7CA2"/>
    <w:rsid w:val="004F6D00"/>
    <w:rsid w:val="004F74EB"/>
    <w:rsid w:val="00500B26"/>
    <w:rsid w:val="00500CFB"/>
    <w:rsid w:val="005073F6"/>
    <w:rsid w:val="00507F65"/>
    <w:rsid w:val="00516A17"/>
    <w:rsid w:val="00530AE3"/>
    <w:rsid w:val="005409B5"/>
    <w:rsid w:val="0055554F"/>
    <w:rsid w:val="0056239D"/>
    <w:rsid w:val="00563E4E"/>
    <w:rsid w:val="005648AC"/>
    <w:rsid w:val="00572C63"/>
    <w:rsid w:val="00575B8D"/>
    <w:rsid w:val="005802DE"/>
    <w:rsid w:val="005A76DC"/>
    <w:rsid w:val="005A78FE"/>
    <w:rsid w:val="005B5C74"/>
    <w:rsid w:val="005C46AB"/>
    <w:rsid w:val="005D1B22"/>
    <w:rsid w:val="005D2FDC"/>
    <w:rsid w:val="005D303A"/>
    <w:rsid w:val="005D385A"/>
    <w:rsid w:val="005D3AEC"/>
    <w:rsid w:val="005D4FB5"/>
    <w:rsid w:val="005D792C"/>
    <w:rsid w:val="005E5700"/>
    <w:rsid w:val="005F3271"/>
    <w:rsid w:val="005F4CBA"/>
    <w:rsid w:val="005F6614"/>
    <w:rsid w:val="005F75D7"/>
    <w:rsid w:val="00600FDE"/>
    <w:rsid w:val="00614C96"/>
    <w:rsid w:val="00615517"/>
    <w:rsid w:val="00620632"/>
    <w:rsid w:val="00620F7C"/>
    <w:rsid w:val="006215B0"/>
    <w:rsid w:val="00621940"/>
    <w:rsid w:val="00625CF6"/>
    <w:rsid w:val="00630D37"/>
    <w:rsid w:val="00636E6E"/>
    <w:rsid w:val="00645556"/>
    <w:rsid w:val="006469D1"/>
    <w:rsid w:val="00660E9F"/>
    <w:rsid w:val="00665E9A"/>
    <w:rsid w:val="00666BBE"/>
    <w:rsid w:val="00682970"/>
    <w:rsid w:val="00684032"/>
    <w:rsid w:val="00692D67"/>
    <w:rsid w:val="00695CE8"/>
    <w:rsid w:val="00696E21"/>
    <w:rsid w:val="006A38D9"/>
    <w:rsid w:val="006A5529"/>
    <w:rsid w:val="006A6F6F"/>
    <w:rsid w:val="006B3F57"/>
    <w:rsid w:val="006C14A1"/>
    <w:rsid w:val="006C7303"/>
    <w:rsid w:val="006D134E"/>
    <w:rsid w:val="006D6683"/>
    <w:rsid w:val="006D747D"/>
    <w:rsid w:val="006E47BE"/>
    <w:rsid w:val="006E5068"/>
    <w:rsid w:val="006F2A62"/>
    <w:rsid w:val="00703C83"/>
    <w:rsid w:val="007054AE"/>
    <w:rsid w:val="00705AC6"/>
    <w:rsid w:val="007210EB"/>
    <w:rsid w:val="007353DD"/>
    <w:rsid w:val="0074111C"/>
    <w:rsid w:val="007459EF"/>
    <w:rsid w:val="00750CCB"/>
    <w:rsid w:val="00753A02"/>
    <w:rsid w:val="0075532A"/>
    <w:rsid w:val="00757FA6"/>
    <w:rsid w:val="00760C6F"/>
    <w:rsid w:val="00763D96"/>
    <w:rsid w:val="0076409C"/>
    <w:rsid w:val="00786C8A"/>
    <w:rsid w:val="0079661A"/>
    <w:rsid w:val="007976EC"/>
    <w:rsid w:val="007A3659"/>
    <w:rsid w:val="007A42AF"/>
    <w:rsid w:val="007A6292"/>
    <w:rsid w:val="007B5773"/>
    <w:rsid w:val="007D0921"/>
    <w:rsid w:val="007D098B"/>
    <w:rsid w:val="007F0668"/>
    <w:rsid w:val="007F07B8"/>
    <w:rsid w:val="0080394F"/>
    <w:rsid w:val="00804237"/>
    <w:rsid w:val="00813F41"/>
    <w:rsid w:val="00820A58"/>
    <w:rsid w:val="008218F0"/>
    <w:rsid w:val="00821BB6"/>
    <w:rsid w:val="00822266"/>
    <w:rsid w:val="00826E3E"/>
    <w:rsid w:val="00834C64"/>
    <w:rsid w:val="008410E6"/>
    <w:rsid w:val="0085444E"/>
    <w:rsid w:val="008570CF"/>
    <w:rsid w:val="00863A46"/>
    <w:rsid w:val="00863F4F"/>
    <w:rsid w:val="00876DC2"/>
    <w:rsid w:val="008900AB"/>
    <w:rsid w:val="008902B1"/>
    <w:rsid w:val="0089130E"/>
    <w:rsid w:val="00894FAE"/>
    <w:rsid w:val="00896762"/>
    <w:rsid w:val="008B0C11"/>
    <w:rsid w:val="008C3640"/>
    <w:rsid w:val="008D11A0"/>
    <w:rsid w:val="008D1D2C"/>
    <w:rsid w:val="008D3086"/>
    <w:rsid w:val="008D6ECE"/>
    <w:rsid w:val="008D7823"/>
    <w:rsid w:val="008D7AC5"/>
    <w:rsid w:val="00905884"/>
    <w:rsid w:val="00910594"/>
    <w:rsid w:val="00916A1E"/>
    <w:rsid w:val="00917290"/>
    <w:rsid w:val="00921DA4"/>
    <w:rsid w:val="0092799A"/>
    <w:rsid w:val="009302B4"/>
    <w:rsid w:val="00934656"/>
    <w:rsid w:val="00940A6E"/>
    <w:rsid w:val="00941AEC"/>
    <w:rsid w:val="00942CA5"/>
    <w:rsid w:val="00943A34"/>
    <w:rsid w:val="00945CE4"/>
    <w:rsid w:val="00952328"/>
    <w:rsid w:val="009554C3"/>
    <w:rsid w:val="009626D7"/>
    <w:rsid w:val="00964A69"/>
    <w:rsid w:val="00972748"/>
    <w:rsid w:val="00995F0A"/>
    <w:rsid w:val="009B044D"/>
    <w:rsid w:val="009B14F6"/>
    <w:rsid w:val="009B6F27"/>
    <w:rsid w:val="009C5F3F"/>
    <w:rsid w:val="009C6264"/>
    <w:rsid w:val="009D07FC"/>
    <w:rsid w:val="009E1077"/>
    <w:rsid w:val="009E6AC5"/>
    <w:rsid w:val="009E77F2"/>
    <w:rsid w:val="009F012A"/>
    <w:rsid w:val="009F2586"/>
    <w:rsid w:val="009F7FF0"/>
    <w:rsid w:val="00A02485"/>
    <w:rsid w:val="00A04CE5"/>
    <w:rsid w:val="00A04FA5"/>
    <w:rsid w:val="00A062BB"/>
    <w:rsid w:val="00A0713A"/>
    <w:rsid w:val="00A07C72"/>
    <w:rsid w:val="00A12CA1"/>
    <w:rsid w:val="00A14202"/>
    <w:rsid w:val="00A16462"/>
    <w:rsid w:val="00A17126"/>
    <w:rsid w:val="00A30170"/>
    <w:rsid w:val="00A363CA"/>
    <w:rsid w:val="00A36D9F"/>
    <w:rsid w:val="00A50035"/>
    <w:rsid w:val="00A54CC9"/>
    <w:rsid w:val="00A61643"/>
    <w:rsid w:val="00A639BA"/>
    <w:rsid w:val="00A67AAB"/>
    <w:rsid w:val="00A712FB"/>
    <w:rsid w:val="00A722C8"/>
    <w:rsid w:val="00A73359"/>
    <w:rsid w:val="00A74E77"/>
    <w:rsid w:val="00A955C2"/>
    <w:rsid w:val="00A96292"/>
    <w:rsid w:val="00AB1A27"/>
    <w:rsid w:val="00AC011C"/>
    <w:rsid w:val="00AC4F79"/>
    <w:rsid w:val="00AC6AB9"/>
    <w:rsid w:val="00AD17CA"/>
    <w:rsid w:val="00AE69DE"/>
    <w:rsid w:val="00AE6FB2"/>
    <w:rsid w:val="00AF467C"/>
    <w:rsid w:val="00AF6BB1"/>
    <w:rsid w:val="00B01528"/>
    <w:rsid w:val="00B104F9"/>
    <w:rsid w:val="00B1096E"/>
    <w:rsid w:val="00B1732F"/>
    <w:rsid w:val="00B24167"/>
    <w:rsid w:val="00B26D21"/>
    <w:rsid w:val="00B30539"/>
    <w:rsid w:val="00B30703"/>
    <w:rsid w:val="00B414C8"/>
    <w:rsid w:val="00B57D01"/>
    <w:rsid w:val="00B640E3"/>
    <w:rsid w:val="00B70763"/>
    <w:rsid w:val="00B85F79"/>
    <w:rsid w:val="00B95EC5"/>
    <w:rsid w:val="00BA11F8"/>
    <w:rsid w:val="00BB54B1"/>
    <w:rsid w:val="00BD2B79"/>
    <w:rsid w:val="00BD393D"/>
    <w:rsid w:val="00BE05CD"/>
    <w:rsid w:val="00BE2A3B"/>
    <w:rsid w:val="00BE6C22"/>
    <w:rsid w:val="00BE7C40"/>
    <w:rsid w:val="00BF78EF"/>
    <w:rsid w:val="00C056F4"/>
    <w:rsid w:val="00C057EF"/>
    <w:rsid w:val="00C11F6D"/>
    <w:rsid w:val="00C1439F"/>
    <w:rsid w:val="00C1508A"/>
    <w:rsid w:val="00C20FF8"/>
    <w:rsid w:val="00C27C68"/>
    <w:rsid w:val="00C40474"/>
    <w:rsid w:val="00C4660C"/>
    <w:rsid w:val="00C54020"/>
    <w:rsid w:val="00C860F7"/>
    <w:rsid w:val="00C90D8E"/>
    <w:rsid w:val="00C95CD3"/>
    <w:rsid w:val="00C95E16"/>
    <w:rsid w:val="00CA6B34"/>
    <w:rsid w:val="00CB2987"/>
    <w:rsid w:val="00CB3C17"/>
    <w:rsid w:val="00CC1862"/>
    <w:rsid w:val="00CC26F6"/>
    <w:rsid w:val="00CC6636"/>
    <w:rsid w:val="00CE4585"/>
    <w:rsid w:val="00CE6E1E"/>
    <w:rsid w:val="00D049B7"/>
    <w:rsid w:val="00D12133"/>
    <w:rsid w:val="00D13720"/>
    <w:rsid w:val="00D13951"/>
    <w:rsid w:val="00D315BD"/>
    <w:rsid w:val="00D31712"/>
    <w:rsid w:val="00D40D79"/>
    <w:rsid w:val="00D42CC4"/>
    <w:rsid w:val="00D45B82"/>
    <w:rsid w:val="00D45CBE"/>
    <w:rsid w:val="00D50179"/>
    <w:rsid w:val="00D50C94"/>
    <w:rsid w:val="00D53152"/>
    <w:rsid w:val="00D5473C"/>
    <w:rsid w:val="00D614B0"/>
    <w:rsid w:val="00D63092"/>
    <w:rsid w:val="00D6744D"/>
    <w:rsid w:val="00D72BE6"/>
    <w:rsid w:val="00D7683E"/>
    <w:rsid w:val="00D77C66"/>
    <w:rsid w:val="00D830DA"/>
    <w:rsid w:val="00D86BF2"/>
    <w:rsid w:val="00D876BE"/>
    <w:rsid w:val="00D966E9"/>
    <w:rsid w:val="00DB4A8C"/>
    <w:rsid w:val="00DD0298"/>
    <w:rsid w:val="00DE0676"/>
    <w:rsid w:val="00DE5527"/>
    <w:rsid w:val="00DF0DB8"/>
    <w:rsid w:val="00E006DD"/>
    <w:rsid w:val="00E01955"/>
    <w:rsid w:val="00E06F23"/>
    <w:rsid w:val="00E1550E"/>
    <w:rsid w:val="00E17D9C"/>
    <w:rsid w:val="00E20200"/>
    <w:rsid w:val="00E3094F"/>
    <w:rsid w:val="00E30B7D"/>
    <w:rsid w:val="00E31382"/>
    <w:rsid w:val="00E82AE4"/>
    <w:rsid w:val="00E830BF"/>
    <w:rsid w:val="00E85319"/>
    <w:rsid w:val="00E94367"/>
    <w:rsid w:val="00E976B4"/>
    <w:rsid w:val="00EA1E3B"/>
    <w:rsid w:val="00EA6EE9"/>
    <w:rsid w:val="00EB422A"/>
    <w:rsid w:val="00EB4C31"/>
    <w:rsid w:val="00EB5A5A"/>
    <w:rsid w:val="00EC52A9"/>
    <w:rsid w:val="00EE0826"/>
    <w:rsid w:val="00EE1FC4"/>
    <w:rsid w:val="00EF113D"/>
    <w:rsid w:val="00EF2C75"/>
    <w:rsid w:val="00EF56AA"/>
    <w:rsid w:val="00F07D83"/>
    <w:rsid w:val="00F1367C"/>
    <w:rsid w:val="00F15AD1"/>
    <w:rsid w:val="00F21360"/>
    <w:rsid w:val="00F21465"/>
    <w:rsid w:val="00F30D95"/>
    <w:rsid w:val="00F32124"/>
    <w:rsid w:val="00F42637"/>
    <w:rsid w:val="00F4737F"/>
    <w:rsid w:val="00F574D1"/>
    <w:rsid w:val="00F64D21"/>
    <w:rsid w:val="00F72EF0"/>
    <w:rsid w:val="00F74122"/>
    <w:rsid w:val="00F777E2"/>
    <w:rsid w:val="00F91B1B"/>
    <w:rsid w:val="00F91E52"/>
    <w:rsid w:val="00F97B57"/>
    <w:rsid w:val="00FA14F2"/>
    <w:rsid w:val="00FA3C5E"/>
    <w:rsid w:val="00FB03A8"/>
    <w:rsid w:val="00FC0DE0"/>
    <w:rsid w:val="00FC23F4"/>
    <w:rsid w:val="00FC53A6"/>
    <w:rsid w:val="00FD13E4"/>
    <w:rsid w:val="00FE7139"/>
    <w:rsid w:val="00FF12E5"/>
    <w:rsid w:val="00FF795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763D96"/>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34"/>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uiPriority w:val="99"/>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uiPriority w:val="99"/>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uiPriority w:val="99"/>
    <w:rsid w:val="00B104F9"/>
    <w:rPr>
      <w:b/>
      <w:bCs/>
    </w:rPr>
  </w:style>
  <w:style w:type="character" w:customStyle="1" w:styleId="SoggettocommentoCarattere">
    <w:name w:val="Soggetto commento Carattere"/>
    <w:basedOn w:val="TestocommentoCarattere"/>
    <w:link w:val="Soggettocommento"/>
    <w:uiPriority w:val="99"/>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7"/>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8"/>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6215B0"/>
    <w:pPr>
      <w:spacing w:after="100" w:line="276" w:lineRule="auto"/>
      <w:jc w:val="both"/>
    </w:pPr>
    <w:rPr>
      <w:rFonts w:ascii="Helvetica Now Text Light" w:hAnsi="Helvetica Now Text Light"/>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9"/>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 w:type="paragraph" w:customStyle="1" w:styleId="xmsonormal">
    <w:name w:val="x_msonormal"/>
    <w:basedOn w:val="Normale"/>
    <w:rsid w:val="00BE2A3B"/>
    <w:rPr>
      <w:rFonts w:ascii="Calibri" w:eastAsiaTheme="minorHAnsi" w:hAnsi="Calibri" w:cs="Calibri"/>
      <w:sz w:val="22"/>
      <w:szCs w:val="22"/>
    </w:rPr>
  </w:style>
  <w:style w:type="paragraph" w:customStyle="1" w:styleId="xdefault">
    <w:name w:val="x_default"/>
    <w:basedOn w:val="Normale"/>
    <w:rsid w:val="00BE2A3B"/>
    <w:pPr>
      <w:autoSpaceDE w:val="0"/>
      <w:autoSpaceDN w:val="0"/>
    </w:pPr>
    <w:rPr>
      <w:rFonts w:ascii="Franklin Gothic Medium" w:eastAsiaTheme="minorHAnsi" w:hAnsi="Franklin Gothic Medium"/>
      <w:color w:val="000000"/>
      <w:sz w:val="24"/>
      <w:szCs w:val="24"/>
    </w:rPr>
  </w:style>
  <w:style w:type="paragraph" w:customStyle="1" w:styleId="xmsolistparagraph">
    <w:name w:val="x_msolistparagraph"/>
    <w:basedOn w:val="Normale"/>
    <w:rsid w:val="00BE2A3B"/>
    <w:pPr>
      <w:spacing w:after="160" w:line="252" w:lineRule="auto"/>
      <w:ind w:left="720"/>
    </w:pPr>
    <w:rPr>
      <w:rFonts w:ascii="Calibri" w:eastAsiaTheme="minorHAnsi" w:hAnsi="Calibri" w:cs="Calibri"/>
      <w:sz w:val="22"/>
      <w:szCs w:val="22"/>
    </w:rPr>
  </w:style>
  <w:style w:type="table" w:styleId="Tabellasemplice-1">
    <w:name w:val="Plain Table 1"/>
    <w:basedOn w:val="Tabellanormale"/>
    <w:uiPriority w:val="41"/>
    <w:rsid w:val="00BE2A3B"/>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i-provider">
    <w:name w:val="ui-provider"/>
    <w:basedOn w:val="Carpredefinitoparagrafo"/>
    <w:rsid w:val="000C34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4932">
      <w:bodyDiv w:val="1"/>
      <w:marLeft w:val="0"/>
      <w:marRight w:val="0"/>
      <w:marTop w:val="0"/>
      <w:marBottom w:val="0"/>
      <w:divBdr>
        <w:top w:val="none" w:sz="0" w:space="0" w:color="auto"/>
        <w:left w:val="none" w:sz="0" w:space="0" w:color="auto"/>
        <w:bottom w:val="none" w:sz="0" w:space="0" w:color="auto"/>
        <w:right w:val="none" w:sz="0" w:space="0" w:color="auto"/>
      </w:divBdr>
    </w:div>
    <w:div w:id="86705525">
      <w:bodyDiv w:val="1"/>
      <w:marLeft w:val="0"/>
      <w:marRight w:val="0"/>
      <w:marTop w:val="0"/>
      <w:marBottom w:val="0"/>
      <w:divBdr>
        <w:top w:val="none" w:sz="0" w:space="0" w:color="auto"/>
        <w:left w:val="none" w:sz="0" w:space="0" w:color="auto"/>
        <w:bottom w:val="none" w:sz="0" w:space="0" w:color="auto"/>
        <w:right w:val="none" w:sz="0" w:space="0" w:color="auto"/>
      </w:divBdr>
    </w:div>
    <w:div w:id="99565711">
      <w:bodyDiv w:val="1"/>
      <w:marLeft w:val="0"/>
      <w:marRight w:val="0"/>
      <w:marTop w:val="0"/>
      <w:marBottom w:val="0"/>
      <w:divBdr>
        <w:top w:val="none" w:sz="0" w:space="0" w:color="auto"/>
        <w:left w:val="none" w:sz="0" w:space="0" w:color="auto"/>
        <w:bottom w:val="none" w:sz="0" w:space="0" w:color="auto"/>
        <w:right w:val="none" w:sz="0" w:space="0" w:color="auto"/>
      </w:divBdr>
    </w:div>
    <w:div w:id="127406533">
      <w:bodyDiv w:val="1"/>
      <w:marLeft w:val="0"/>
      <w:marRight w:val="0"/>
      <w:marTop w:val="0"/>
      <w:marBottom w:val="0"/>
      <w:divBdr>
        <w:top w:val="none" w:sz="0" w:space="0" w:color="auto"/>
        <w:left w:val="none" w:sz="0" w:space="0" w:color="auto"/>
        <w:bottom w:val="none" w:sz="0" w:space="0" w:color="auto"/>
        <w:right w:val="none" w:sz="0" w:space="0" w:color="auto"/>
      </w:divBdr>
    </w:div>
    <w:div w:id="152719333">
      <w:bodyDiv w:val="1"/>
      <w:marLeft w:val="0"/>
      <w:marRight w:val="0"/>
      <w:marTop w:val="0"/>
      <w:marBottom w:val="0"/>
      <w:divBdr>
        <w:top w:val="none" w:sz="0" w:space="0" w:color="auto"/>
        <w:left w:val="none" w:sz="0" w:space="0" w:color="auto"/>
        <w:bottom w:val="none" w:sz="0" w:space="0" w:color="auto"/>
        <w:right w:val="none" w:sz="0" w:space="0" w:color="auto"/>
      </w:divBdr>
    </w:div>
    <w:div w:id="215363259">
      <w:bodyDiv w:val="1"/>
      <w:marLeft w:val="0"/>
      <w:marRight w:val="0"/>
      <w:marTop w:val="0"/>
      <w:marBottom w:val="0"/>
      <w:divBdr>
        <w:top w:val="none" w:sz="0" w:space="0" w:color="auto"/>
        <w:left w:val="none" w:sz="0" w:space="0" w:color="auto"/>
        <w:bottom w:val="none" w:sz="0" w:space="0" w:color="auto"/>
        <w:right w:val="none" w:sz="0" w:space="0" w:color="auto"/>
      </w:divBdr>
    </w:div>
    <w:div w:id="217589123">
      <w:bodyDiv w:val="1"/>
      <w:marLeft w:val="0"/>
      <w:marRight w:val="0"/>
      <w:marTop w:val="0"/>
      <w:marBottom w:val="0"/>
      <w:divBdr>
        <w:top w:val="none" w:sz="0" w:space="0" w:color="auto"/>
        <w:left w:val="none" w:sz="0" w:space="0" w:color="auto"/>
        <w:bottom w:val="none" w:sz="0" w:space="0" w:color="auto"/>
        <w:right w:val="none" w:sz="0" w:space="0" w:color="auto"/>
      </w:divBdr>
    </w:div>
    <w:div w:id="227083610">
      <w:bodyDiv w:val="1"/>
      <w:marLeft w:val="0"/>
      <w:marRight w:val="0"/>
      <w:marTop w:val="0"/>
      <w:marBottom w:val="0"/>
      <w:divBdr>
        <w:top w:val="none" w:sz="0" w:space="0" w:color="auto"/>
        <w:left w:val="none" w:sz="0" w:space="0" w:color="auto"/>
        <w:bottom w:val="none" w:sz="0" w:space="0" w:color="auto"/>
        <w:right w:val="none" w:sz="0" w:space="0" w:color="auto"/>
      </w:divBdr>
    </w:div>
    <w:div w:id="232548831">
      <w:bodyDiv w:val="1"/>
      <w:marLeft w:val="0"/>
      <w:marRight w:val="0"/>
      <w:marTop w:val="0"/>
      <w:marBottom w:val="0"/>
      <w:divBdr>
        <w:top w:val="none" w:sz="0" w:space="0" w:color="auto"/>
        <w:left w:val="none" w:sz="0" w:space="0" w:color="auto"/>
        <w:bottom w:val="none" w:sz="0" w:space="0" w:color="auto"/>
        <w:right w:val="none" w:sz="0" w:space="0" w:color="auto"/>
      </w:divBdr>
    </w:div>
    <w:div w:id="244262696">
      <w:bodyDiv w:val="1"/>
      <w:marLeft w:val="0"/>
      <w:marRight w:val="0"/>
      <w:marTop w:val="0"/>
      <w:marBottom w:val="0"/>
      <w:divBdr>
        <w:top w:val="none" w:sz="0" w:space="0" w:color="auto"/>
        <w:left w:val="none" w:sz="0" w:space="0" w:color="auto"/>
        <w:bottom w:val="none" w:sz="0" w:space="0" w:color="auto"/>
        <w:right w:val="none" w:sz="0" w:space="0" w:color="auto"/>
      </w:divBdr>
    </w:div>
    <w:div w:id="249579596">
      <w:bodyDiv w:val="1"/>
      <w:marLeft w:val="0"/>
      <w:marRight w:val="0"/>
      <w:marTop w:val="0"/>
      <w:marBottom w:val="0"/>
      <w:divBdr>
        <w:top w:val="none" w:sz="0" w:space="0" w:color="auto"/>
        <w:left w:val="none" w:sz="0" w:space="0" w:color="auto"/>
        <w:bottom w:val="none" w:sz="0" w:space="0" w:color="auto"/>
        <w:right w:val="none" w:sz="0" w:space="0" w:color="auto"/>
      </w:divBdr>
    </w:div>
    <w:div w:id="250894777">
      <w:bodyDiv w:val="1"/>
      <w:marLeft w:val="0"/>
      <w:marRight w:val="0"/>
      <w:marTop w:val="0"/>
      <w:marBottom w:val="0"/>
      <w:divBdr>
        <w:top w:val="none" w:sz="0" w:space="0" w:color="auto"/>
        <w:left w:val="none" w:sz="0" w:space="0" w:color="auto"/>
        <w:bottom w:val="none" w:sz="0" w:space="0" w:color="auto"/>
        <w:right w:val="none" w:sz="0" w:space="0" w:color="auto"/>
      </w:divBdr>
    </w:div>
    <w:div w:id="273169067">
      <w:bodyDiv w:val="1"/>
      <w:marLeft w:val="0"/>
      <w:marRight w:val="0"/>
      <w:marTop w:val="0"/>
      <w:marBottom w:val="0"/>
      <w:divBdr>
        <w:top w:val="none" w:sz="0" w:space="0" w:color="auto"/>
        <w:left w:val="none" w:sz="0" w:space="0" w:color="auto"/>
        <w:bottom w:val="none" w:sz="0" w:space="0" w:color="auto"/>
        <w:right w:val="none" w:sz="0" w:space="0" w:color="auto"/>
      </w:divBdr>
    </w:div>
    <w:div w:id="276833507">
      <w:bodyDiv w:val="1"/>
      <w:marLeft w:val="0"/>
      <w:marRight w:val="0"/>
      <w:marTop w:val="0"/>
      <w:marBottom w:val="0"/>
      <w:divBdr>
        <w:top w:val="none" w:sz="0" w:space="0" w:color="auto"/>
        <w:left w:val="none" w:sz="0" w:space="0" w:color="auto"/>
        <w:bottom w:val="none" w:sz="0" w:space="0" w:color="auto"/>
        <w:right w:val="none" w:sz="0" w:space="0" w:color="auto"/>
      </w:divBdr>
    </w:div>
    <w:div w:id="285356778">
      <w:bodyDiv w:val="1"/>
      <w:marLeft w:val="0"/>
      <w:marRight w:val="0"/>
      <w:marTop w:val="0"/>
      <w:marBottom w:val="0"/>
      <w:divBdr>
        <w:top w:val="none" w:sz="0" w:space="0" w:color="auto"/>
        <w:left w:val="none" w:sz="0" w:space="0" w:color="auto"/>
        <w:bottom w:val="none" w:sz="0" w:space="0" w:color="auto"/>
        <w:right w:val="none" w:sz="0" w:space="0" w:color="auto"/>
      </w:divBdr>
    </w:div>
    <w:div w:id="322978830">
      <w:bodyDiv w:val="1"/>
      <w:marLeft w:val="0"/>
      <w:marRight w:val="0"/>
      <w:marTop w:val="0"/>
      <w:marBottom w:val="0"/>
      <w:divBdr>
        <w:top w:val="none" w:sz="0" w:space="0" w:color="auto"/>
        <w:left w:val="none" w:sz="0" w:space="0" w:color="auto"/>
        <w:bottom w:val="none" w:sz="0" w:space="0" w:color="auto"/>
        <w:right w:val="none" w:sz="0" w:space="0" w:color="auto"/>
      </w:divBdr>
    </w:div>
    <w:div w:id="348993201">
      <w:bodyDiv w:val="1"/>
      <w:marLeft w:val="0"/>
      <w:marRight w:val="0"/>
      <w:marTop w:val="0"/>
      <w:marBottom w:val="0"/>
      <w:divBdr>
        <w:top w:val="none" w:sz="0" w:space="0" w:color="auto"/>
        <w:left w:val="none" w:sz="0" w:space="0" w:color="auto"/>
        <w:bottom w:val="none" w:sz="0" w:space="0" w:color="auto"/>
        <w:right w:val="none" w:sz="0" w:space="0" w:color="auto"/>
      </w:divBdr>
    </w:div>
    <w:div w:id="374473128">
      <w:bodyDiv w:val="1"/>
      <w:marLeft w:val="0"/>
      <w:marRight w:val="0"/>
      <w:marTop w:val="0"/>
      <w:marBottom w:val="0"/>
      <w:divBdr>
        <w:top w:val="none" w:sz="0" w:space="0" w:color="auto"/>
        <w:left w:val="none" w:sz="0" w:space="0" w:color="auto"/>
        <w:bottom w:val="none" w:sz="0" w:space="0" w:color="auto"/>
        <w:right w:val="none" w:sz="0" w:space="0" w:color="auto"/>
      </w:divBdr>
    </w:div>
    <w:div w:id="388651501">
      <w:bodyDiv w:val="1"/>
      <w:marLeft w:val="0"/>
      <w:marRight w:val="0"/>
      <w:marTop w:val="0"/>
      <w:marBottom w:val="0"/>
      <w:divBdr>
        <w:top w:val="none" w:sz="0" w:space="0" w:color="auto"/>
        <w:left w:val="none" w:sz="0" w:space="0" w:color="auto"/>
        <w:bottom w:val="none" w:sz="0" w:space="0" w:color="auto"/>
        <w:right w:val="none" w:sz="0" w:space="0" w:color="auto"/>
      </w:divBdr>
    </w:div>
    <w:div w:id="389689525">
      <w:bodyDiv w:val="1"/>
      <w:marLeft w:val="0"/>
      <w:marRight w:val="0"/>
      <w:marTop w:val="0"/>
      <w:marBottom w:val="0"/>
      <w:divBdr>
        <w:top w:val="none" w:sz="0" w:space="0" w:color="auto"/>
        <w:left w:val="none" w:sz="0" w:space="0" w:color="auto"/>
        <w:bottom w:val="none" w:sz="0" w:space="0" w:color="auto"/>
        <w:right w:val="none" w:sz="0" w:space="0" w:color="auto"/>
      </w:divBdr>
    </w:div>
    <w:div w:id="411972035">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437532420">
      <w:bodyDiv w:val="1"/>
      <w:marLeft w:val="0"/>
      <w:marRight w:val="0"/>
      <w:marTop w:val="0"/>
      <w:marBottom w:val="0"/>
      <w:divBdr>
        <w:top w:val="none" w:sz="0" w:space="0" w:color="auto"/>
        <w:left w:val="none" w:sz="0" w:space="0" w:color="auto"/>
        <w:bottom w:val="none" w:sz="0" w:space="0" w:color="auto"/>
        <w:right w:val="none" w:sz="0" w:space="0" w:color="auto"/>
      </w:divBdr>
    </w:div>
    <w:div w:id="442771315">
      <w:bodyDiv w:val="1"/>
      <w:marLeft w:val="0"/>
      <w:marRight w:val="0"/>
      <w:marTop w:val="0"/>
      <w:marBottom w:val="0"/>
      <w:divBdr>
        <w:top w:val="none" w:sz="0" w:space="0" w:color="auto"/>
        <w:left w:val="none" w:sz="0" w:space="0" w:color="auto"/>
        <w:bottom w:val="none" w:sz="0" w:space="0" w:color="auto"/>
        <w:right w:val="none" w:sz="0" w:space="0" w:color="auto"/>
      </w:divBdr>
    </w:div>
    <w:div w:id="451167997">
      <w:bodyDiv w:val="1"/>
      <w:marLeft w:val="0"/>
      <w:marRight w:val="0"/>
      <w:marTop w:val="0"/>
      <w:marBottom w:val="0"/>
      <w:divBdr>
        <w:top w:val="none" w:sz="0" w:space="0" w:color="auto"/>
        <w:left w:val="none" w:sz="0" w:space="0" w:color="auto"/>
        <w:bottom w:val="none" w:sz="0" w:space="0" w:color="auto"/>
        <w:right w:val="none" w:sz="0" w:space="0" w:color="auto"/>
      </w:divBdr>
    </w:div>
    <w:div w:id="461651951">
      <w:bodyDiv w:val="1"/>
      <w:marLeft w:val="0"/>
      <w:marRight w:val="0"/>
      <w:marTop w:val="0"/>
      <w:marBottom w:val="0"/>
      <w:divBdr>
        <w:top w:val="none" w:sz="0" w:space="0" w:color="auto"/>
        <w:left w:val="none" w:sz="0" w:space="0" w:color="auto"/>
        <w:bottom w:val="none" w:sz="0" w:space="0" w:color="auto"/>
        <w:right w:val="none" w:sz="0" w:space="0" w:color="auto"/>
      </w:divBdr>
    </w:div>
    <w:div w:id="503933352">
      <w:bodyDiv w:val="1"/>
      <w:marLeft w:val="0"/>
      <w:marRight w:val="0"/>
      <w:marTop w:val="0"/>
      <w:marBottom w:val="0"/>
      <w:divBdr>
        <w:top w:val="none" w:sz="0" w:space="0" w:color="auto"/>
        <w:left w:val="none" w:sz="0" w:space="0" w:color="auto"/>
        <w:bottom w:val="none" w:sz="0" w:space="0" w:color="auto"/>
        <w:right w:val="none" w:sz="0" w:space="0" w:color="auto"/>
      </w:divBdr>
    </w:div>
    <w:div w:id="514424505">
      <w:bodyDiv w:val="1"/>
      <w:marLeft w:val="0"/>
      <w:marRight w:val="0"/>
      <w:marTop w:val="0"/>
      <w:marBottom w:val="0"/>
      <w:divBdr>
        <w:top w:val="none" w:sz="0" w:space="0" w:color="auto"/>
        <w:left w:val="none" w:sz="0" w:space="0" w:color="auto"/>
        <w:bottom w:val="none" w:sz="0" w:space="0" w:color="auto"/>
        <w:right w:val="none" w:sz="0" w:space="0" w:color="auto"/>
      </w:divBdr>
    </w:div>
    <w:div w:id="535243604">
      <w:bodyDiv w:val="1"/>
      <w:marLeft w:val="0"/>
      <w:marRight w:val="0"/>
      <w:marTop w:val="0"/>
      <w:marBottom w:val="0"/>
      <w:divBdr>
        <w:top w:val="none" w:sz="0" w:space="0" w:color="auto"/>
        <w:left w:val="none" w:sz="0" w:space="0" w:color="auto"/>
        <w:bottom w:val="none" w:sz="0" w:space="0" w:color="auto"/>
        <w:right w:val="none" w:sz="0" w:space="0" w:color="auto"/>
      </w:divBdr>
    </w:div>
    <w:div w:id="535585864">
      <w:bodyDiv w:val="1"/>
      <w:marLeft w:val="0"/>
      <w:marRight w:val="0"/>
      <w:marTop w:val="0"/>
      <w:marBottom w:val="0"/>
      <w:divBdr>
        <w:top w:val="none" w:sz="0" w:space="0" w:color="auto"/>
        <w:left w:val="none" w:sz="0" w:space="0" w:color="auto"/>
        <w:bottom w:val="none" w:sz="0" w:space="0" w:color="auto"/>
        <w:right w:val="none" w:sz="0" w:space="0" w:color="auto"/>
      </w:divBdr>
    </w:div>
    <w:div w:id="566305839">
      <w:bodyDiv w:val="1"/>
      <w:marLeft w:val="0"/>
      <w:marRight w:val="0"/>
      <w:marTop w:val="0"/>
      <w:marBottom w:val="0"/>
      <w:divBdr>
        <w:top w:val="none" w:sz="0" w:space="0" w:color="auto"/>
        <w:left w:val="none" w:sz="0" w:space="0" w:color="auto"/>
        <w:bottom w:val="none" w:sz="0" w:space="0" w:color="auto"/>
        <w:right w:val="none" w:sz="0" w:space="0" w:color="auto"/>
      </w:divBdr>
    </w:div>
    <w:div w:id="571739847">
      <w:bodyDiv w:val="1"/>
      <w:marLeft w:val="0"/>
      <w:marRight w:val="0"/>
      <w:marTop w:val="0"/>
      <w:marBottom w:val="0"/>
      <w:divBdr>
        <w:top w:val="none" w:sz="0" w:space="0" w:color="auto"/>
        <w:left w:val="none" w:sz="0" w:space="0" w:color="auto"/>
        <w:bottom w:val="none" w:sz="0" w:space="0" w:color="auto"/>
        <w:right w:val="none" w:sz="0" w:space="0" w:color="auto"/>
      </w:divBdr>
    </w:div>
    <w:div w:id="597369474">
      <w:bodyDiv w:val="1"/>
      <w:marLeft w:val="0"/>
      <w:marRight w:val="0"/>
      <w:marTop w:val="0"/>
      <w:marBottom w:val="0"/>
      <w:divBdr>
        <w:top w:val="none" w:sz="0" w:space="0" w:color="auto"/>
        <w:left w:val="none" w:sz="0" w:space="0" w:color="auto"/>
        <w:bottom w:val="none" w:sz="0" w:space="0" w:color="auto"/>
        <w:right w:val="none" w:sz="0" w:space="0" w:color="auto"/>
      </w:divBdr>
    </w:div>
    <w:div w:id="598760604">
      <w:bodyDiv w:val="1"/>
      <w:marLeft w:val="0"/>
      <w:marRight w:val="0"/>
      <w:marTop w:val="0"/>
      <w:marBottom w:val="0"/>
      <w:divBdr>
        <w:top w:val="none" w:sz="0" w:space="0" w:color="auto"/>
        <w:left w:val="none" w:sz="0" w:space="0" w:color="auto"/>
        <w:bottom w:val="none" w:sz="0" w:space="0" w:color="auto"/>
        <w:right w:val="none" w:sz="0" w:space="0" w:color="auto"/>
      </w:divBdr>
    </w:div>
    <w:div w:id="608197506">
      <w:bodyDiv w:val="1"/>
      <w:marLeft w:val="0"/>
      <w:marRight w:val="0"/>
      <w:marTop w:val="0"/>
      <w:marBottom w:val="0"/>
      <w:divBdr>
        <w:top w:val="none" w:sz="0" w:space="0" w:color="auto"/>
        <w:left w:val="none" w:sz="0" w:space="0" w:color="auto"/>
        <w:bottom w:val="none" w:sz="0" w:space="0" w:color="auto"/>
        <w:right w:val="none" w:sz="0" w:space="0" w:color="auto"/>
      </w:divBdr>
    </w:div>
    <w:div w:id="642929418">
      <w:bodyDiv w:val="1"/>
      <w:marLeft w:val="0"/>
      <w:marRight w:val="0"/>
      <w:marTop w:val="0"/>
      <w:marBottom w:val="0"/>
      <w:divBdr>
        <w:top w:val="none" w:sz="0" w:space="0" w:color="auto"/>
        <w:left w:val="none" w:sz="0" w:space="0" w:color="auto"/>
        <w:bottom w:val="none" w:sz="0" w:space="0" w:color="auto"/>
        <w:right w:val="none" w:sz="0" w:space="0" w:color="auto"/>
      </w:divBdr>
    </w:div>
    <w:div w:id="665672596">
      <w:bodyDiv w:val="1"/>
      <w:marLeft w:val="0"/>
      <w:marRight w:val="0"/>
      <w:marTop w:val="0"/>
      <w:marBottom w:val="0"/>
      <w:divBdr>
        <w:top w:val="none" w:sz="0" w:space="0" w:color="auto"/>
        <w:left w:val="none" w:sz="0" w:space="0" w:color="auto"/>
        <w:bottom w:val="none" w:sz="0" w:space="0" w:color="auto"/>
        <w:right w:val="none" w:sz="0" w:space="0" w:color="auto"/>
      </w:divBdr>
    </w:div>
    <w:div w:id="699278475">
      <w:bodyDiv w:val="1"/>
      <w:marLeft w:val="0"/>
      <w:marRight w:val="0"/>
      <w:marTop w:val="0"/>
      <w:marBottom w:val="0"/>
      <w:divBdr>
        <w:top w:val="none" w:sz="0" w:space="0" w:color="auto"/>
        <w:left w:val="none" w:sz="0" w:space="0" w:color="auto"/>
        <w:bottom w:val="none" w:sz="0" w:space="0" w:color="auto"/>
        <w:right w:val="none" w:sz="0" w:space="0" w:color="auto"/>
      </w:divBdr>
    </w:div>
    <w:div w:id="719212338">
      <w:bodyDiv w:val="1"/>
      <w:marLeft w:val="0"/>
      <w:marRight w:val="0"/>
      <w:marTop w:val="0"/>
      <w:marBottom w:val="0"/>
      <w:divBdr>
        <w:top w:val="none" w:sz="0" w:space="0" w:color="auto"/>
        <w:left w:val="none" w:sz="0" w:space="0" w:color="auto"/>
        <w:bottom w:val="none" w:sz="0" w:space="0" w:color="auto"/>
        <w:right w:val="none" w:sz="0" w:space="0" w:color="auto"/>
      </w:divBdr>
    </w:div>
    <w:div w:id="769013885">
      <w:bodyDiv w:val="1"/>
      <w:marLeft w:val="0"/>
      <w:marRight w:val="0"/>
      <w:marTop w:val="0"/>
      <w:marBottom w:val="0"/>
      <w:divBdr>
        <w:top w:val="none" w:sz="0" w:space="0" w:color="auto"/>
        <w:left w:val="none" w:sz="0" w:space="0" w:color="auto"/>
        <w:bottom w:val="none" w:sz="0" w:space="0" w:color="auto"/>
        <w:right w:val="none" w:sz="0" w:space="0" w:color="auto"/>
      </w:divBdr>
    </w:div>
    <w:div w:id="777605388">
      <w:bodyDiv w:val="1"/>
      <w:marLeft w:val="0"/>
      <w:marRight w:val="0"/>
      <w:marTop w:val="0"/>
      <w:marBottom w:val="0"/>
      <w:divBdr>
        <w:top w:val="none" w:sz="0" w:space="0" w:color="auto"/>
        <w:left w:val="none" w:sz="0" w:space="0" w:color="auto"/>
        <w:bottom w:val="none" w:sz="0" w:space="0" w:color="auto"/>
        <w:right w:val="none" w:sz="0" w:space="0" w:color="auto"/>
      </w:divBdr>
    </w:div>
    <w:div w:id="795102929">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805702639">
      <w:bodyDiv w:val="1"/>
      <w:marLeft w:val="0"/>
      <w:marRight w:val="0"/>
      <w:marTop w:val="0"/>
      <w:marBottom w:val="0"/>
      <w:divBdr>
        <w:top w:val="none" w:sz="0" w:space="0" w:color="auto"/>
        <w:left w:val="none" w:sz="0" w:space="0" w:color="auto"/>
        <w:bottom w:val="none" w:sz="0" w:space="0" w:color="auto"/>
        <w:right w:val="none" w:sz="0" w:space="0" w:color="auto"/>
      </w:divBdr>
    </w:div>
    <w:div w:id="821504240">
      <w:bodyDiv w:val="1"/>
      <w:marLeft w:val="0"/>
      <w:marRight w:val="0"/>
      <w:marTop w:val="0"/>
      <w:marBottom w:val="0"/>
      <w:divBdr>
        <w:top w:val="none" w:sz="0" w:space="0" w:color="auto"/>
        <w:left w:val="none" w:sz="0" w:space="0" w:color="auto"/>
        <w:bottom w:val="none" w:sz="0" w:space="0" w:color="auto"/>
        <w:right w:val="none" w:sz="0" w:space="0" w:color="auto"/>
      </w:divBdr>
    </w:div>
    <w:div w:id="833374596">
      <w:bodyDiv w:val="1"/>
      <w:marLeft w:val="0"/>
      <w:marRight w:val="0"/>
      <w:marTop w:val="0"/>
      <w:marBottom w:val="0"/>
      <w:divBdr>
        <w:top w:val="none" w:sz="0" w:space="0" w:color="auto"/>
        <w:left w:val="none" w:sz="0" w:space="0" w:color="auto"/>
        <w:bottom w:val="none" w:sz="0" w:space="0" w:color="auto"/>
        <w:right w:val="none" w:sz="0" w:space="0" w:color="auto"/>
      </w:divBdr>
    </w:div>
    <w:div w:id="921570350">
      <w:bodyDiv w:val="1"/>
      <w:marLeft w:val="0"/>
      <w:marRight w:val="0"/>
      <w:marTop w:val="0"/>
      <w:marBottom w:val="0"/>
      <w:divBdr>
        <w:top w:val="none" w:sz="0" w:space="0" w:color="auto"/>
        <w:left w:val="none" w:sz="0" w:space="0" w:color="auto"/>
        <w:bottom w:val="none" w:sz="0" w:space="0" w:color="auto"/>
        <w:right w:val="none" w:sz="0" w:space="0" w:color="auto"/>
      </w:divBdr>
    </w:div>
    <w:div w:id="975837051">
      <w:bodyDiv w:val="1"/>
      <w:marLeft w:val="0"/>
      <w:marRight w:val="0"/>
      <w:marTop w:val="0"/>
      <w:marBottom w:val="0"/>
      <w:divBdr>
        <w:top w:val="none" w:sz="0" w:space="0" w:color="auto"/>
        <w:left w:val="none" w:sz="0" w:space="0" w:color="auto"/>
        <w:bottom w:val="none" w:sz="0" w:space="0" w:color="auto"/>
        <w:right w:val="none" w:sz="0" w:space="0" w:color="auto"/>
      </w:divBdr>
    </w:div>
    <w:div w:id="985628251">
      <w:bodyDiv w:val="1"/>
      <w:marLeft w:val="0"/>
      <w:marRight w:val="0"/>
      <w:marTop w:val="0"/>
      <w:marBottom w:val="0"/>
      <w:divBdr>
        <w:top w:val="none" w:sz="0" w:space="0" w:color="auto"/>
        <w:left w:val="none" w:sz="0" w:space="0" w:color="auto"/>
        <w:bottom w:val="none" w:sz="0" w:space="0" w:color="auto"/>
        <w:right w:val="none" w:sz="0" w:space="0" w:color="auto"/>
      </w:divBdr>
    </w:div>
    <w:div w:id="1006439140">
      <w:bodyDiv w:val="1"/>
      <w:marLeft w:val="0"/>
      <w:marRight w:val="0"/>
      <w:marTop w:val="0"/>
      <w:marBottom w:val="0"/>
      <w:divBdr>
        <w:top w:val="none" w:sz="0" w:space="0" w:color="auto"/>
        <w:left w:val="none" w:sz="0" w:space="0" w:color="auto"/>
        <w:bottom w:val="none" w:sz="0" w:space="0" w:color="auto"/>
        <w:right w:val="none" w:sz="0" w:space="0" w:color="auto"/>
      </w:divBdr>
    </w:div>
    <w:div w:id="1040013640">
      <w:bodyDiv w:val="1"/>
      <w:marLeft w:val="0"/>
      <w:marRight w:val="0"/>
      <w:marTop w:val="0"/>
      <w:marBottom w:val="0"/>
      <w:divBdr>
        <w:top w:val="none" w:sz="0" w:space="0" w:color="auto"/>
        <w:left w:val="none" w:sz="0" w:space="0" w:color="auto"/>
        <w:bottom w:val="none" w:sz="0" w:space="0" w:color="auto"/>
        <w:right w:val="none" w:sz="0" w:space="0" w:color="auto"/>
      </w:divBdr>
    </w:div>
    <w:div w:id="1052342374">
      <w:bodyDiv w:val="1"/>
      <w:marLeft w:val="0"/>
      <w:marRight w:val="0"/>
      <w:marTop w:val="0"/>
      <w:marBottom w:val="0"/>
      <w:divBdr>
        <w:top w:val="none" w:sz="0" w:space="0" w:color="auto"/>
        <w:left w:val="none" w:sz="0" w:space="0" w:color="auto"/>
        <w:bottom w:val="none" w:sz="0" w:space="0" w:color="auto"/>
        <w:right w:val="none" w:sz="0" w:space="0" w:color="auto"/>
      </w:divBdr>
    </w:div>
    <w:div w:id="1105542140">
      <w:bodyDiv w:val="1"/>
      <w:marLeft w:val="0"/>
      <w:marRight w:val="0"/>
      <w:marTop w:val="0"/>
      <w:marBottom w:val="0"/>
      <w:divBdr>
        <w:top w:val="none" w:sz="0" w:space="0" w:color="auto"/>
        <w:left w:val="none" w:sz="0" w:space="0" w:color="auto"/>
        <w:bottom w:val="none" w:sz="0" w:space="0" w:color="auto"/>
        <w:right w:val="none" w:sz="0" w:space="0" w:color="auto"/>
      </w:divBdr>
    </w:div>
    <w:div w:id="1130710791">
      <w:bodyDiv w:val="1"/>
      <w:marLeft w:val="0"/>
      <w:marRight w:val="0"/>
      <w:marTop w:val="0"/>
      <w:marBottom w:val="0"/>
      <w:divBdr>
        <w:top w:val="none" w:sz="0" w:space="0" w:color="auto"/>
        <w:left w:val="none" w:sz="0" w:space="0" w:color="auto"/>
        <w:bottom w:val="none" w:sz="0" w:space="0" w:color="auto"/>
        <w:right w:val="none" w:sz="0" w:space="0" w:color="auto"/>
      </w:divBdr>
    </w:div>
    <w:div w:id="1185366617">
      <w:bodyDiv w:val="1"/>
      <w:marLeft w:val="0"/>
      <w:marRight w:val="0"/>
      <w:marTop w:val="0"/>
      <w:marBottom w:val="0"/>
      <w:divBdr>
        <w:top w:val="none" w:sz="0" w:space="0" w:color="auto"/>
        <w:left w:val="none" w:sz="0" w:space="0" w:color="auto"/>
        <w:bottom w:val="none" w:sz="0" w:space="0" w:color="auto"/>
        <w:right w:val="none" w:sz="0" w:space="0" w:color="auto"/>
      </w:divBdr>
    </w:div>
    <w:div w:id="1257179797">
      <w:bodyDiv w:val="1"/>
      <w:marLeft w:val="0"/>
      <w:marRight w:val="0"/>
      <w:marTop w:val="0"/>
      <w:marBottom w:val="0"/>
      <w:divBdr>
        <w:top w:val="none" w:sz="0" w:space="0" w:color="auto"/>
        <w:left w:val="none" w:sz="0" w:space="0" w:color="auto"/>
        <w:bottom w:val="none" w:sz="0" w:space="0" w:color="auto"/>
        <w:right w:val="none" w:sz="0" w:space="0" w:color="auto"/>
      </w:divBdr>
    </w:div>
    <w:div w:id="1268122231">
      <w:bodyDiv w:val="1"/>
      <w:marLeft w:val="0"/>
      <w:marRight w:val="0"/>
      <w:marTop w:val="0"/>
      <w:marBottom w:val="0"/>
      <w:divBdr>
        <w:top w:val="none" w:sz="0" w:space="0" w:color="auto"/>
        <w:left w:val="none" w:sz="0" w:space="0" w:color="auto"/>
        <w:bottom w:val="none" w:sz="0" w:space="0" w:color="auto"/>
        <w:right w:val="none" w:sz="0" w:space="0" w:color="auto"/>
      </w:divBdr>
    </w:div>
    <w:div w:id="1349452481">
      <w:bodyDiv w:val="1"/>
      <w:marLeft w:val="0"/>
      <w:marRight w:val="0"/>
      <w:marTop w:val="0"/>
      <w:marBottom w:val="0"/>
      <w:divBdr>
        <w:top w:val="none" w:sz="0" w:space="0" w:color="auto"/>
        <w:left w:val="none" w:sz="0" w:space="0" w:color="auto"/>
        <w:bottom w:val="none" w:sz="0" w:space="0" w:color="auto"/>
        <w:right w:val="none" w:sz="0" w:space="0" w:color="auto"/>
      </w:divBdr>
    </w:div>
    <w:div w:id="1408769223">
      <w:bodyDiv w:val="1"/>
      <w:marLeft w:val="0"/>
      <w:marRight w:val="0"/>
      <w:marTop w:val="0"/>
      <w:marBottom w:val="0"/>
      <w:divBdr>
        <w:top w:val="none" w:sz="0" w:space="0" w:color="auto"/>
        <w:left w:val="none" w:sz="0" w:space="0" w:color="auto"/>
        <w:bottom w:val="none" w:sz="0" w:space="0" w:color="auto"/>
        <w:right w:val="none" w:sz="0" w:space="0" w:color="auto"/>
      </w:divBdr>
    </w:div>
    <w:div w:id="1408963754">
      <w:bodyDiv w:val="1"/>
      <w:marLeft w:val="0"/>
      <w:marRight w:val="0"/>
      <w:marTop w:val="0"/>
      <w:marBottom w:val="0"/>
      <w:divBdr>
        <w:top w:val="none" w:sz="0" w:space="0" w:color="auto"/>
        <w:left w:val="none" w:sz="0" w:space="0" w:color="auto"/>
        <w:bottom w:val="none" w:sz="0" w:space="0" w:color="auto"/>
        <w:right w:val="none" w:sz="0" w:space="0" w:color="auto"/>
      </w:divBdr>
    </w:div>
    <w:div w:id="1443761415">
      <w:bodyDiv w:val="1"/>
      <w:marLeft w:val="0"/>
      <w:marRight w:val="0"/>
      <w:marTop w:val="0"/>
      <w:marBottom w:val="0"/>
      <w:divBdr>
        <w:top w:val="none" w:sz="0" w:space="0" w:color="auto"/>
        <w:left w:val="none" w:sz="0" w:space="0" w:color="auto"/>
        <w:bottom w:val="none" w:sz="0" w:space="0" w:color="auto"/>
        <w:right w:val="none" w:sz="0" w:space="0" w:color="auto"/>
      </w:divBdr>
    </w:div>
    <w:div w:id="1444806995">
      <w:bodyDiv w:val="1"/>
      <w:marLeft w:val="0"/>
      <w:marRight w:val="0"/>
      <w:marTop w:val="0"/>
      <w:marBottom w:val="0"/>
      <w:divBdr>
        <w:top w:val="none" w:sz="0" w:space="0" w:color="auto"/>
        <w:left w:val="none" w:sz="0" w:space="0" w:color="auto"/>
        <w:bottom w:val="none" w:sz="0" w:space="0" w:color="auto"/>
        <w:right w:val="none" w:sz="0" w:space="0" w:color="auto"/>
      </w:divBdr>
    </w:div>
    <w:div w:id="1464738844">
      <w:bodyDiv w:val="1"/>
      <w:marLeft w:val="0"/>
      <w:marRight w:val="0"/>
      <w:marTop w:val="0"/>
      <w:marBottom w:val="0"/>
      <w:divBdr>
        <w:top w:val="none" w:sz="0" w:space="0" w:color="auto"/>
        <w:left w:val="none" w:sz="0" w:space="0" w:color="auto"/>
        <w:bottom w:val="none" w:sz="0" w:space="0" w:color="auto"/>
        <w:right w:val="none" w:sz="0" w:space="0" w:color="auto"/>
      </w:divBdr>
    </w:div>
    <w:div w:id="1490555885">
      <w:bodyDiv w:val="1"/>
      <w:marLeft w:val="0"/>
      <w:marRight w:val="0"/>
      <w:marTop w:val="0"/>
      <w:marBottom w:val="0"/>
      <w:divBdr>
        <w:top w:val="none" w:sz="0" w:space="0" w:color="auto"/>
        <w:left w:val="none" w:sz="0" w:space="0" w:color="auto"/>
        <w:bottom w:val="none" w:sz="0" w:space="0" w:color="auto"/>
        <w:right w:val="none" w:sz="0" w:space="0" w:color="auto"/>
      </w:divBdr>
    </w:div>
    <w:div w:id="1522626128">
      <w:bodyDiv w:val="1"/>
      <w:marLeft w:val="0"/>
      <w:marRight w:val="0"/>
      <w:marTop w:val="0"/>
      <w:marBottom w:val="0"/>
      <w:divBdr>
        <w:top w:val="none" w:sz="0" w:space="0" w:color="auto"/>
        <w:left w:val="none" w:sz="0" w:space="0" w:color="auto"/>
        <w:bottom w:val="none" w:sz="0" w:space="0" w:color="auto"/>
        <w:right w:val="none" w:sz="0" w:space="0" w:color="auto"/>
      </w:divBdr>
    </w:div>
    <w:div w:id="1536963330">
      <w:bodyDiv w:val="1"/>
      <w:marLeft w:val="0"/>
      <w:marRight w:val="0"/>
      <w:marTop w:val="0"/>
      <w:marBottom w:val="0"/>
      <w:divBdr>
        <w:top w:val="none" w:sz="0" w:space="0" w:color="auto"/>
        <w:left w:val="none" w:sz="0" w:space="0" w:color="auto"/>
        <w:bottom w:val="none" w:sz="0" w:space="0" w:color="auto"/>
        <w:right w:val="none" w:sz="0" w:space="0" w:color="auto"/>
      </w:divBdr>
    </w:div>
    <w:div w:id="1545484664">
      <w:bodyDiv w:val="1"/>
      <w:marLeft w:val="0"/>
      <w:marRight w:val="0"/>
      <w:marTop w:val="0"/>
      <w:marBottom w:val="0"/>
      <w:divBdr>
        <w:top w:val="none" w:sz="0" w:space="0" w:color="auto"/>
        <w:left w:val="none" w:sz="0" w:space="0" w:color="auto"/>
        <w:bottom w:val="none" w:sz="0" w:space="0" w:color="auto"/>
        <w:right w:val="none" w:sz="0" w:space="0" w:color="auto"/>
      </w:divBdr>
    </w:div>
    <w:div w:id="1570075121">
      <w:bodyDiv w:val="1"/>
      <w:marLeft w:val="0"/>
      <w:marRight w:val="0"/>
      <w:marTop w:val="0"/>
      <w:marBottom w:val="0"/>
      <w:divBdr>
        <w:top w:val="none" w:sz="0" w:space="0" w:color="auto"/>
        <w:left w:val="none" w:sz="0" w:space="0" w:color="auto"/>
        <w:bottom w:val="none" w:sz="0" w:space="0" w:color="auto"/>
        <w:right w:val="none" w:sz="0" w:space="0" w:color="auto"/>
      </w:divBdr>
    </w:div>
    <w:div w:id="1620339134">
      <w:bodyDiv w:val="1"/>
      <w:marLeft w:val="0"/>
      <w:marRight w:val="0"/>
      <w:marTop w:val="0"/>
      <w:marBottom w:val="0"/>
      <w:divBdr>
        <w:top w:val="none" w:sz="0" w:space="0" w:color="auto"/>
        <w:left w:val="none" w:sz="0" w:space="0" w:color="auto"/>
        <w:bottom w:val="none" w:sz="0" w:space="0" w:color="auto"/>
        <w:right w:val="none" w:sz="0" w:space="0" w:color="auto"/>
      </w:divBdr>
    </w:div>
    <w:div w:id="1677882365">
      <w:bodyDiv w:val="1"/>
      <w:marLeft w:val="0"/>
      <w:marRight w:val="0"/>
      <w:marTop w:val="0"/>
      <w:marBottom w:val="0"/>
      <w:divBdr>
        <w:top w:val="none" w:sz="0" w:space="0" w:color="auto"/>
        <w:left w:val="none" w:sz="0" w:space="0" w:color="auto"/>
        <w:bottom w:val="none" w:sz="0" w:space="0" w:color="auto"/>
        <w:right w:val="none" w:sz="0" w:space="0" w:color="auto"/>
      </w:divBdr>
    </w:div>
    <w:div w:id="1782451524">
      <w:bodyDiv w:val="1"/>
      <w:marLeft w:val="0"/>
      <w:marRight w:val="0"/>
      <w:marTop w:val="0"/>
      <w:marBottom w:val="0"/>
      <w:divBdr>
        <w:top w:val="none" w:sz="0" w:space="0" w:color="auto"/>
        <w:left w:val="none" w:sz="0" w:space="0" w:color="auto"/>
        <w:bottom w:val="none" w:sz="0" w:space="0" w:color="auto"/>
        <w:right w:val="none" w:sz="0" w:space="0" w:color="auto"/>
      </w:divBdr>
    </w:div>
    <w:div w:id="1807966972">
      <w:bodyDiv w:val="1"/>
      <w:marLeft w:val="0"/>
      <w:marRight w:val="0"/>
      <w:marTop w:val="0"/>
      <w:marBottom w:val="0"/>
      <w:divBdr>
        <w:top w:val="none" w:sz="0" w:space="0" w:color="auto"/>
        <w:left w:val="none" w:sz="0" w:space="0" w:color="auto"/>
        <w:bottom w:val="none" w:sz="0" w:space="0" w:color="auto"/>
        <w:right w:val="none" w:sz="0" w:space="0" w:color="auto"/>
      </w:divBdr>
    </w:div>
    <w:div w:id="1817331021">
      <w:bodyDiv w:val="1"/>
      <w:marLeft w:val="0"/>
      <w:marRight w:val="0"/>
      <w:marTop w:val="0"/>
      <w:marBottom w:val="0"/>
      <w:divBdr>
        <w:top w:val="none" w:sz="0" w:space="0" w:color="auto"/>
        <w:left w:val="none" w:sz="0" w:space="0" w:color="auto"/>
        <w:bottom w:val="none" w:sz="0" w:space="0" w:color="auto"/>
        <w:right w:val="none" w:sz="0" w:space="0" w:color="auto"/>
      </w:divBdr>
    </w:div>
    <w:div w:id="1853101704">
      <w:bodyDiv w:val="1"/>
      <w:marLeft w:val="0"/>
      <w:marRight w:val="0"/>
      <w:marTop w:val="0"/>
      <w:marBottom w:val="0"/>
      <w:divBdr>
        <w:top w:val="none" w:sz="0" w:space="0" w:color="auto"/>
        <w:left w:val="none" w:sz="0" w:space="0" w:color="auto"/>
        <w:bottom w:val="none" w:sz="0" w:space="0" w:color="auto"/>
        <w:right w:val="none" w:sz="0" w:space="0" w:color="auto"/>
      </w:divBdr>
    </w:div>
    <w:div w:id="1901557688">
      <w:bodyDiv w:val="1"/>
      <w:marLeft w:val="0"/>
      <w:marRight w:val="0"/>
      <w:marTop w:val="0"/>
      <w:marBottom w:val="0"/>
      <w:divBdr>
        <w:top w:val="none" w:sz="0" w:space="0" w:color="auto"/>
        <w:left w:val="none" w:sz="0" w:space="0" w:color="auto"/>
        <w:bottom w:val="none" w:sz="0" w:space="0" w:color="auto"/>
        <w:right w:val="none" w:sz="0" w:space="0" w:color="auto"/>
      </w:divBdr>
    </w:div>
    <w:div w:id="1928078532">
      <w:bodyDiv w:val="1"/>
      <w:marLeft w:val="0"/>
      <w:marRight w:val="0"/>
      <w:marTop w:val="0"/>
      <w:marBottom w:val="0"/>
      <w:divBdr>
        <w:top w:val="none" w:sz="0" w:space="0" w:color="auto"/>
        <w:left w:val="none" w:sz="0" w:space="0" w:color="auto"/>
        <w:bottom w:val="none" w:sz="0" w:space="0" w:color="auto"/>
        <w:right w:val="none" w:sz="0" w:space="0" w:color="auto"/>
      </w:divBdr>
    </w:div>
    <w:div w:id="1949894339">
      <w:bodyDiv w:val="1"/>
      <w:marLeft w:val="0"/>
      <w:marRight w:val="0"/>
      <w:marTop w:val="0"/>
      <w:marBottom w:val="0"/>
      <w:divBdr>
        <w:top w:val="none" w:sz="0" w:space="0" w:color="auto"/>
        <w:left w:val="none" w:sz="0" w:space="0" w:color="auto"/>
        <w:bottom w:val="none" w:sz="0" w:space="0" w:color="auto"/>
        <w:right w:val="none" w:sz="0" w:space="0" w:color="auto"/>
      </w:divBdr>
    </w:div>
    <w:div w:id="2017923464">
      <w:bodyDiv w:val="1"/>
      <w:marLeft w:val="0"/>
      <w:marRight w:val="0"/>
      <w:marTop w:val="0"/>
      <w:marBottom w:val="0"/>
      <w:divBdr>
        <w:top w:val="none" w:sz="0" w:space="0" w:color="auto"/>
        <w:left w:val="none" w:sz="0" w:space="0" w:color="auto"/>
        <w:bottom w:val="none" w:sz="0" w:space="0" w:color="auto"/>
        <w:right w:val="none" w:sz="0" w:space="0" w:color="auto"/>
      </w:divBdr>
    </w:div>
    <w:div w:id="2027905875">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 w:id="2108770291">
      <w:bodyDiv w:val="1"/>
      <w:marLeft w:val="0"/>
      <w:marRight w:val="0"/>
      <w:marTop w:val="0"/>
      <w:marBottom w:val="0"/>
      <w:divBdr>
        <w:top w:val="none" w:sz="0" w:space="0" w:color="auto"/>
        <w:left w:val="none" w:sz="0" w:space="0" w:color="auto"/>
        <w:bottom w:val="none" w:sz="0" w:space="0" w:color="auto"/>
        <w:right w:val="none" w:sz="0" w:space="0" w:color="auto"/>
      </w:divBdr>
    </w:div>
    <w:div w:id="2113159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eader" Target="header12.xml"/><Relationship Id="rId3" Type="http://schemas.openxmlformats.org/officeDocument/2006/relationships/customXml" Target="../customXml/item3.xml"/><Relationship Id="rId21" Type="http://schemas.openxmlformats.org/officeDocument/2006/relationships/header" Target="header7.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0.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9.xml"/><Relationship Id="rId28" Type="http://schemas.openxmlformats.org/officeDocument/2006/relationships/header" Target="header14.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header" Target="header1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Commerical Risk Worldwide</TermName>
          <TermId xmlns="http://schemas.microsoft.com/office/infopath/2007/PartnerControls">4e34c557-c73c-4003-9c52-092467bd3ae1</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4</Value>
      <Value>24</Value>
      <Value>373</Value>
      <Value>1</Value>
      <Value>3</Value>
    </TaxCatchAll>
    <Document_x0020_Owner xmlns="cb2e33cb-8ce2-498a-8d1b-725365d66e60">
      <UserInfo>
        <DisplayName>Christian Di Leo</DisplayName>
        <AccountId>28598</AccountId>
        <AccountType/>
      </UserInfo>
    </Document_x0020_Owner>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a194a552e4390186076d455a2c5840b4">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bce8d0d10abcb38dd5326f6f2bd33cb8"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titus xmlns="http://schemas.titus.com/TitusProperties/">
  <TitusGUID xmlns="">7cdacea6-6568-4d4a-b665-0a095431e37b</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Props1.xml><?xml version="1.0" encoding="utf-8"?>
<ds:datastoreItem xmlns:ds="http://schemas.openxmlformats.org/officeDocument/2006/customXml" ds:itemID="{10A416FF-0022-48E9-802A-766F352A40DE}">
  <ds:schemaRefs>
    <ds:schemaRef ds:uri="http://schemas.microsoft.com/office/2006/metadata/properties"/>
    <ds:schemaRef ds:uri="http://schemas.microsoft.com/office/infopath/2007/PartnerControls"/>
    <ds:schemaRef ds:uri="cb2e33cb-8ce2-498a-8d1b-725365d66e60"/>
    <ds:schemaRef ds:uri="aa874b76-884a-46ef-bdb0-9575430a374e"/>
    <ds:schemaRef ds:uri="4eb8cbaf-18a0-40ab-9f9f-b872637fc883"/>
  </ds:schemaRefs>
</ds:datastoreItem>
</file>

<file path=customXml/itemProps2.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3.xml><?xml version="1.0" encoding="utf-8"?>
<ds:datastoreItem xmlns:ds="http://schemas.openxmlformats.org/officeDocument/2006/customXml" ds:itemID="{D13DEC21-97A7-44A5-8A69-72EC926885D0}">
  <ds:schemaRefs>
    <ds:schemaRef ds:uri="http://schemas.microsoft.com/sharepoint/v3/contenttype/forms"/>
  </ds:schemaRefs>
</ds:datastoreItem>
</file>

<file path=customXml/itemProps4.xml><?xml version="1.0" encoding="utf-8"?>
<ds:datastoreItem xmlns:ds="http://schemas.openxmlformats.org/officeDocument/2006/customXml" ds:itemID="{1B7ACD9E-0A67-4C23-9411-A9C2EDCFDC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FBB18EC-0C19-48BD-BF7F-2D26913E73F5}">
  <ds:schemaRefs>
    <ds:schemaRef ds:uri="http://schemas.titus.com/TitusProperties/"/>
    <ds:schemaRef ds:uri=""/>
  </ds:schemaRefs>
</ds:datastoreItem>
</file>

<file path=docProps/app.xml><?xml version="1.0" encoding="utf-8"?>
<Properties xmlns="http://schemas.openxmlformats.org/officeDocument/2006/extended-properties" xmlns:vt="http://schemas.openxmlformats.org/officeDocument/2006/docPropsVTypes">
  <Template>aon_a4_word_2021_07.dotx</Template>
  <TotalTime>462</TotalTime>
  <Pages>32</Pages>
  <Words>8473</Words>
  <Characters>48298</Characters>
  <Application>Microsoft Office Word</Application>
  <DocSecurity>0</DocSecurity>
  <Lines>402</Lines>
  <Paragraphs>113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2024.06 KASKO IN MISSIONE GARA</vt:lpstr>
      <vt:lpstr/>
    </vt:vector>
  </TitlesOfParts>
  <Manager/>
  <Company/>
  <LinksUpToDate>false</LinksUpToDate>
  <CharactersWithSpaces>56658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2024.06 KASKO IN MISSIONE GARA</dc:title>
  <dc:subject/>
  <dc:creator>Kleida Dervishi</dc:creator>
  <cp:keywords/>
  <dc:description>2024.06 KASKO IN MISSIONE GARA</dc:description>
  <cp:lastModifiedBy>Marco Medini Lodi</cp:lastModifiedBy>
  <cp:revision>16</cp:revision>
  <dcterms:created xsi:type="dcterms:W3CDTF">2025-09-19T07:24:00Z</dcterms:created>
  <dcterms:modified xsi:type="dcterms:W3CDTF">2026-02-05T16:36:00Z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d347b247-e90e-43a3-9d7b-004f14ae6873_Enabled">
    <vt:lpwstr>true</vt:lpwstr>
  </property>
  <property fmtid="{D5CDD505-2E9C-101B-9397-08002B2CF9AE}" pid="4" name="MSIP_Label_d347b247-e90e-43a3-9d7b-004f14ae6873_SetDate">
    <vt:lpwstr>2021-06-15T13:16:56Z</vt:lpwstr>
  </property>
  <property fmtid="{D5CDD505-2E9C-101B-9397-08002B2CF9AE}" pid="5" name="MSIP_Label_d347b247-e90e-43a3-9d7b-004f14ae6873_Method">
    <vt:lpwstr>Standard</vt:lpwstr>
  </property>
  <property fmtid="{D5CDD505-2E9C-101B-9397-08002B2CF9AE}" pid="6" name="MSIP_Label_d347b247-e90e-43a3-9d7b-004f14ae6873_Name">
    <vt:lpwstr>d347b247-e90e-43a3-9d7b-004f14ae6873</vt:lpwstr>
  </property>
  <property fmtid="{D5CDD505-2E9C-101B-9397-08002B2CF9AE}" pid="7" name="MSIP_Label_d347b247-e90e-43a3-9d7b-004f14ae6873_SiteId">
    <vt:lpwstr>76e3921f-489b-4b7e-9547-9ea297add9b5</vt:lpwstr>
  </property>
  <property fmtid="{D5CDD505-2E9C-101B-9397-08002B2CF9AE}" pid="8" name="MSIP_Label_d347b247-e90e-43a3-9d7b-004f14ae6873_ActionId">
    <vt:lpwstr>b4e4c8ba-8175-4a15-b560-56d82d6caadc</vt:lpwstr>
  </property>
  <property fmtid="{D5CDD505-2E9C-101B-9397-08002B2CF9AE}" pid="9" name="MSIP_Label_d347b247-e90e-43a3-9d7b-004f14ae6873_ContentBits">
    <vt:lpwstr>0</vt:lpwstr>
  </property>
  <property fmtid="{D5CDD505-2E9C-101B-9397-08002B2CF9AE}" pid="10" name="TitusGUID">
    <vt:lpwstr>7cdacea6-6568-4d4a-b665-0a095431e37b</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2024-04-10T12:59:30Z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0cc3f0ba-40c1-4c3e-970d-3efe9d94c535</vt:lpwstr>
  </property>
  <property fmtid="{D5CDD505-2E9C-101B-9397-08002B2CF9AE}" pid="18" name="MSIP_Label_9043f10a-881e-4653-a55e-02ca2cc829dc_ContentBits">
    <vt:lpwstr>0</vt:lpwstr>
  </property>
  <property fmtid="{D5CDD505-2E9C-101B-9397-08002B2CF9AE}" pid="19" name="MediaServiceImageTags">
    <vt:lpwstr/>
  </property>
  <property fmtid="{D5CDD505-2E9C-101B-9397-08002B2CF9AE}" pid="20" name="Usage Restriction">
    <vt:lpwstr>1;#Aon Internal Use Only|2b4f17bf-65b2-4748-a7ed-24ca84f43d9f</vt:lpwstr>
  </property>
  <property fmtid="{D5CDD505-2E9C-101B-9397-08002B2CF9AE}" pid="21" name="Content Type">
    <vt:lpwstr>24;#Guidelines ＆ Standards|d45ea55d-5353-47be-9125-b45f1de11427</vt:lpwstr>
  </property>
  <property fmtid="{D5CDD505-2E9C-101B-9397-08002B2CF9AE}" pid="22" name="Publication Audience Business Unit">
    <vt:lpwstr>373;#Commerical Risk Worldwide|4e34c557-c73c-4003-9c52-092467bd3ae1</vt:lpwstr>
  </property>
  <property fmtid="{D5CDD505-2E9C-101B-9397-08002B2CF9AE}" pid="23" name="Site Language">
    <vt:lpwstr>4;#Italian|21b9a7eb-d0dd-4e89-b1f3-503aae804c53</vt:lpwstr>
  </property>
  <property fmtid="{D5CDD505-2E9C-101B-9397-08002B2CF9AE}" pid="24" name="Publication Audience Location">
    <vt:lpwstr>3;#Italy|aae3e7ff-8833-47b4-93cc-34ece08d70e4</vt:lpwstr>
  </property>
</Properties>
</file>